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2"/>
        <w:gridCol w:w="5093"/>
      </w:tblGrid>
      <w:tr w:rsidR="00DD1474" w:rsidTr="00FC1BF3">
        <w:tc>
          <w:tcPr>
            <w:tcW w:w="5210" w:type="dxa"/>
          </w:tcPr>
          <w:p w:rsidR="0002365F" w:rsidRPr="0002365F" w:rsidRDefault="0002365F" w:rsidP="0002365F">
            <w:pPr>
              <w:spacing w:line="360" w:lineRule="auto"/>
              <w:rPr>
                <w:rFonts w:ascii="Times New Roman" w:hAnsi="Times New Roman" w:cs="Times New Roman"/>
                <w:bCs/>
                <w:sz w:val="24"/>
                <w:szCs w:val="36"/>
              </w:rPr>
            </w:pPr>
            <w:r w:rsidRPr="0002365F">
              <w:rPr>
                <w:rFonts w:ascii="Times New Roman" w:hAnsi="Times New Roman" w:cs="Times New Roman"/>
                <w:b/>
                <w:bCs/>
                <w:sz w:val="24"/>
                <w:szCs w:val="36"/>
              </w:rPr>
              <w:t>ЗАРЕГИСТРИРОВАН</w:t>
            </w:r>
          </w:p>
          <w:p w:rsidR="0002365F" w:rsidRPr="0002365F" w:rsidRDefault="0002365F" w:rsidP="0002365F">
            <w:pPr>
              <w:spacing w:line="360" w:lineRule="auto"/>
              <w:rPr>
                <w:rFonts w:ascii="Times New Roman" w:hAnsi="Times New Roman" w:cs="Times New Roman"/>
                <w:bCs/>
                <w:sz w:val="24"/>
                <w:szCs w:val="36"/>
              </w:rPr>
            </w:pPr>
            <w:r w:rsidRPr="0002365F">
              <w:rPr>
                <w:rFonts w:ascii="Times New Roman" w:hAnsi="Times New Roman" w:cs="Times New Roman"/>
                <w:bCs/>
                <w:sz w:val="24"/>
                <w:szCs w:val="36"/>
              </w:rPr>
              <w:t>Главное управление Министерства</w:t>
            </w:r>
          </w:p>
          <w:p w:rsidR="0002365F" w:rsidRPr="0002365F" w:rsidRDefault="0002365F" w:rsidP="0002365F">
            <w:pPr>
              <w:spacing w:line="360" w:lineRule="auto"/>
              <w:rPr>
                <w:rFonts w:ascii="Times New Roman" w:hAnsi="Times New Roman" w:cs="Times New Roman"/>
                <w:bCs/>
                <w:sz w:val="24"/>
                <w:szCs w:val="36"/>
              </w:rPr>
            </w:pPr>
            <w:r w:rsidRPr="0002365F">
              <w:rPr>
                <w:rFonts w:ascii="Times New Roman" w:hAnsi="Times New Roman" w:cs="Times New Roman"/>
                <w:bCs/>
                <w:sz w:val="24"/>
                <w:szCs w:val="36"/>
              </w:rPr>
              <w:t>юстиции Российской Федерации</w:t>
            </w:r>
          </w:p>
          <w:p w:rsidR="0002365F" w:rsidRPr="0002365F" w:rsidRDefault="0002365F" w:rsidP="0002365F">
            <w:pPr>
              <w:spacing w:line="360" w:lineRule="auto"/>
              <w:rPr>
                <w:rFonts w:ascii="Times New Roman" w:hAnsi="Times New Roman" w:cs="Times New Roman"/>
                <w:bCs/>
                <w:sz w:val="24"/>
                <w:szCs w:val="36"/>
              </w:rPr>
            </w:pPr>
            <w:r w:rsidRPr="0002365F">
              <w:rPr>
                <w:rFonts w:ascii="Times New Roman" w:hAnsi="Times New Roman" w:cs="Times New Roman"/>
                <w:bCs/>
                <w:sz w:val="24"/>
                <w:szCs w:val="36"/>
              </w:rPr>
              <w:t>по Санкт-Петербургу и Ленинградской области</w:t>
            </w:r>
          </w:p>
          <w:p w:rsidR="0002365F" w:rsidRPr="0002365F" w:rsidRDefault="0011732D" w:rsidP="0002365F">
            <w:pPr>
              <w:spacing w:line="360" w:lineRule="auto"/>
              <w:rPr>
                <w:rFonts w:ascii="Times New Roman" w:hAnsi="Times New Roman" w:cs="Times New Roman"/>
                <w:bCs/>
                <w:sz w:val="24"/>
                <w:szCs w:val="36"/>
              </w:rPr>
            </w:pPr>
            <w:r>
              <w:rPr>
                <w:rFonts w:ascii="Times New Roman" w:hAnsi="Times New Roman" w:cs="Times New Roman"/>
                <w:bCs/>
                <w:sz w:val="24"/>
                <w:szCs w:val="36"/>
              </w:rPr>
              <w:t>«</w:t>
            </w:r>
            <w:r w:rsidRPr="0011732D">
              <w:rPr>
                <w:rFonts w:ascii="Times New Roman" w:hAnsi="Times New Roman" w:cs="Times New Roman"/>
                <w:bCs/>
                <w:sz w:val="24"/>
                <w:szCs w:val="36"/>
                <w:u w:val="single"/>
              </w:rPr>
              <w:t>10</w:t>
            </w:r>
            <w:r>
              <w:rPr>
                <w:rFonts w:ascii="Times New Roman" w:hAnsi="Times New Roman" w:cs="Times New Roman"/>
                <w:bCs/>
                <w:sz w:val="24"/>
                <w:szCs w:val="36"/>
              </w:rPr>
              <w:t xml:space="preserve">» </w:t>
            </w:r>
            <w:r w:rsidRPr="0011732D">
              <w:rPr>
                <w:rFonts w:ascii="Times New Roman" w:hAnsi="Times New Roman" w:cs="Times New Roman"/>
                <w:bCs/>
                <w:sz w:val="24"/>
                <w:szCs w:val="36"/>
                <w:u w:val="single"/>
              </w:rPr>
              <w:t>июля</w:t>
            </w:r>
            <w:r>
              <w:rPr>
                <w:rFonts w:ascii="Times New Roman" w:hAnsi="Times New Roman" w:cs="Times New Roman"/>
                <w:bCs/>
                <w:sz w:val="24"/>
                <w:szCs w:val="36"/>
              </w:rPr>
              <w:t> 20</w:t>
            </w:r>
            <w:r w:rsidRPr="0011732D">
              <w:rPr>
                <w:rFonts w:ascii="Times New Roman" w:hAnsi="Times New Roman" w:cs="Times New Roman"/>
                <w:bCs/>
                <w:sz w:val="24"/>
                <w:szCs w:val="36"/>
                <w:u w:val="single"/>
              </w:rPr>
              <w:t>26</w:t>
            </w:r>
            <w:r w:rsidR="0002365F" w:rsidRPr="0002365F">
              <w:rPr>
                <w:rFonts w:ascii="Times New Roman" w:hAnsi="Times New Roman" w:cs="Times New Roman"/>
                <w:bCs/>
                <w:sz w:val="24"/>
                <w:szCs w:val="36"/>
              </w:rPr>
              <w:t xml:space="preserve"> года</w:t>
            </w:r>
          </w:p>
          <w:p w:rsidR="0002365F" w:rsidRPr="0002365F" w:rsidRDefault="0002365F" w:rsidP="0002365F">
            <w:pPr>
              <w:spacing w:line="360" w:lineRule="auto"/>
              <w:rPr>
                <w:rFonts w:ascii="Times New Roman" w:hAnsi="Times New Roman" w:cs="Times New Roman"/>
                <w:bCs/>
                <w:sz w:val="24"/>
                <w:szCs w:val="36"/>
              </w:rPr>
            </w:pPr>
            <w:r w:rsidRPr="0002365F">
              <w:rPr>
                <w:rFonts w:ascii="Times New Roman" w:hAnsi="Times New Roman" w:cs="Times New Roman"/>
                <w:bCs/>
                <w:sz w:val="24"/>
                <w:szCs w:val="36"/>
              </w:rPr>
              <w:t>Государственный регистрационный</w:t>
            </w:r>
          </w:p>
          <w:p w:rsidR="00DD1474" w:rsidRPr="0011732D" w:rsidRDefault="0011732D" w:rsidP="0002365F">
            <w:pPr>
              <w:spacing w:line="360" w:lineRule="auto"/>
              <w:rPr>
                <w:rFonts w:ascii="Times New Roman" w:hAnsi="Times New Roman" w:cs="Times New Roman"/>
                <w:bCs/>
                <w:sz w:val="24"/>
                <w:szCs w:val="36"/>
              </w:rPr>
            </w:pPr>
            <w:r>
              <w:rPr>
                <w:rFonts w:ascii="Times New Roman" w:hAnsi="Times New Roman" w:cs="Times New Roman"/>
                <w:bCs/>
                <w:sz w:val="24"/>
                <w:szCs w:val="36"/>
              </w:rPr>
              <w:t xml:space="preserve">№ </w:t>
            </w:r>
            <w:r w:rsidRPr="0011732D">
              <w:rPr>
                <w:rFonts w:ascii="Times New Roman" w:hAnsi="Times New Roman" w:cs="Times New Roman"/>
                <w:bCs/>
                <w:sz w:val="24"/>
                <w:szCs w:val="36"/>
                <w:u w:val="single"/>
                <w:lang w:val="en-US"/>
              </w:rPr>
              <w:t>RU</w:t>
            </w:r>
            <w:r w:rsidRPr="0011732D">
              <w:rPr>
                <w:rFonts w:ascii="Times New Roman" w:hAnsi="Times New Roman" w:cs="Times New Roman"/>
                <w:bCs/>
                <w:sz w:val="24"/>
                <w:szCs w:val="36"/>
                <w:u w:val="single"/>
              </w:rPr>
              <w:t>781730002026001</w:t>
            </w:r>
            <w:bookmarkStart w:id="0" w:name="_GoBack"/>
            <w:bookmarkEnd w:id="0"/>
          </w:p>
        </w:tc>
        <w:tc>
          <w:tcPr>
            <w:tcW w:w="5210" w:type="dxa"/>
          </w:tcPr>
          <w:p w:rsidR="00DD1474" w:rsidRDefault="00144242">
            <w:pPr>
              <w:spacing w:line="360" w:lineRule="auto"/>
              <w:ind w:left="143"/>
              <w:rPr>
                <w:rFonts w:ascii="Times New Roman" w:hAnsi="Times New Roman" w:cs="Times New Roman"/>
                <w:b/>
                <w:bCs/>
                <w:sz w:val="24"/>
                <w:szCs w:val="24"/>
              </w:rPr>
            </w:pPr>
            <w:r>
              <w:rPr>
                <w:rFonts w:ascii="Times New Roman" w:hAnsi="Times New Roman" w:cs="Times New Roman"/>
                <w:b/>
                <w:bCs/>
                <w:sz w:val="24"/>
                <w:szCs w:val="36"/>
              </w:rPr>
              <w:t xml:space="preserve">ПРИНЯТ </w:t>
            </w:r>
          </w:p>
          <w:p w:rsidR="00DD1474" w:rsidRDefault="00144242">
            <w:pPr>
              <w:spacing w:line="360" w:lineRule="auto"/>
              <w:ind w:left="143"/>
              <w:rPr>
                <w:rFonts w:ascii="Times New Roman" w:hAnsi="Times New Roman" w:cs="Times New Roman"/>
                <w:bCs/>
                <w:sz w:val="24"/>
                <w:szCs w:val="36"/>
              </w:rPr>
            </w:pPr>
            <w:r>
              <w:rPr>
                <w:rFonts w:ascii="Times New Roman" w:hAnsi="Times New Roman" w:cs="Times New Roman"/>
                <w:bCs/>
                <w:sz w:val="24"/>
                <w:szCs w:val="36"/>
              </w:rPr>
              <w:t xml:space="preserve">решением муниципального совета </w:t>
            </w:r>
          </w:p>
          <w:p w:rsidR="00DD1474" w:rsidRDefault="00144242">
            <w:pPr>
              <w:spacing w:line="360" w:lineRule="auto"/>
              <w:ind w:left="143"/>
              <w:rPr>
                <w:rFonts w:ascii="Times New Roman" w:hAnsi="Times New Roman" w:cs="Times New Roman"/>
                <w:bCs/>
                <w:sz w:val="24"/>
                <w:szCs w:val="36"/>
              </w:rPr>
            </w:pPr>
            <w:r>
              <w:rPr>
                <w:rFonts w:ascii="Times New Roman" w:hAnsi="Times New Roman" w:cs="Times New Roman"/>
                <w:bCs/>
                <w:sz w:val="24"/>
                <w:szCs w:val="36"/>
              </w:rPr>
              <w:t>внутригородского муниципального образования города федерального значения</w:t>
            </w:r>
          </w:p>
          <w:p w:rsidR="00DD1474" w:rsidRDefault="00144242">
            <w:pPr>
              <w:spacing w:line="360" w:lineRule="auto"/>
              <w:ind w:left="143"/>
              <w:rPr>
                <w:rFonts w:ascii="Times New Roman" w:hAnsi="Times New Roman" w:cs="Times New Roman"/>
                <w:bCs/>
                <w:sz w:val="24"/>
                <w:szCs w:val="36"/>
              </w:rPr>
            </w:pPr>
            <w:r>
              <w:rPr>
                <w:rFonts w:ascii="Times New Roman" w:hAnsi="Times New Roman" w:cs="Times New Roman"/>
                <w:bCs/>
                <w:sz w:val="24"/>
                <w:szCs w:val="36"/>
              </w:rPr>
              <w:t>Санкт-Петербурга муниципальный окр</w:t>
            </w:r>
            <w:r w:rsidR="00A03F00">
              <w:rPr>
                <w:rFonts w:ascii="Times New Roman" w:hAnsi="Times New Roman" w:cs="Times New Roman"/>
                <w:bCs/>
                <w:sz w:val="24"/>
                <w:szCs w:val="36"/>
              </w:rPr>
              <w:t>уг Сергиевское от 03.06.2026 № 20/3</w:t>
            </w:r>
          </w:p>
        </w:tc>
      </w:tr>
    </w:tbl>
    <w:p w:rsidR="00DD1474" w:rsidRDefault="00DD1474">
      <w:pPr>
        <w:spacing w:after="0" w:line="360" w:lineRule="auto"/>
        <w:rPr>
          <w:rFonts w:ascii="Times New Roman" w:hAnsi="Times New Roman" w:cs="Times New Roman"/>
          <w:bCs/>
          <w:sz w:val="24"/>
          <w:szCs w:val="36"/>
        </w:rPr>
      </w:pPr>
    </w:p>
    <w:p w:rsidR="00DD1474" w:rsidRDefault="00144242">
      <w:pPr>
        <w:spacing w:after="0" w:line="360" w:lineRule="auto"/>
        <w:ind w:firstLine="709"/>
        <w:jc w:val="right"/>
        <w:rPr>
          <w:rFonts w:ascii="Times New Roman" w:hAnsi="Times New Roman" w:cs="Times New Roman"/>
          <w:bCs/>
          <w:sz w:val="24"/>
          <w:szCs w:val="36"/>
        </w:rPr>
      </w:pPr>
      <w:r>
        <w:rPr>
          <w:rFonts w:ascii="Times New Roman" w:hAnsi="Times New Roman" w:cs="Times New Roman"/>
          <w:bCs/>
          <w:sz w:val="24"/>
          <w:szCs w:val="36"/>
        </w:rPr>
        <w:t>Глава</w:t>
      </w:r>
    </w:p>
    <w:p w:rsidR="00DD1474" w:rsidRDefault="00144242">
      <w:pPr>
        <w:spacing w:after="0" w:line="360" w:lineRule="auto"/>
        <w:ind w:firstLine="709"/>
        <w:jc w:val="right"/>
        <w:rPr>
          <w:rFonts w:ascii="Times New Roman" w:hAnsi="Times New Roman" w:cs="Times New Roman"/>
          <w:bCs/>
          <w:sz w:val="24"/>
          <w:szCs w:val="36"/>
        </w:rPr>
      </w:pPr>
      <w:r>
        <w:rPr>
          <w:rFonts w:ascii="Times New Roman" w:hAnsi="Times New Roman" w:cs="Times New Roman"/>
          <w:bCs/>
          <w:sz w:val="24"/>
          <w:szCs w:val="36"/>
        </w:rPr>
        <w:t>внутригородского муниципального образования</w:t>
      </w:r>
    </w:p>
    <w:p w:rsidR="00DD1474" w:rsidRDefault="00144242">
      <w:pPr>
        <w:spacing w:after="0" w:line="360" w:lineRule="auto"/>
        <w:ind w:firstLine="709"/>
        <w:jc w:val="right"/>
        <w:rPr>
          <w:rFonts w:ascii="Times New Roman" w:hAnsi="Times New Roman" w:cs="Times New Roman"/>
          <w:bCs/>
          <w:sz w:val="24"/>
          <w:szCs w:val="36"/>
        </w:rPr>
      </w:pPr>
      <w:r>
        <w:rPr>
          <w:rFonts w:ascii="Times New Roman" w:hAnsi="Times New Roman" w:cs="Times New Roman"/>
          <w:bCs/>
          <w:sz w:val="24"/>
          <w:szCs w:val="36"/>
        </w:rPr>
        <w:t xml:space="preserve">   города федерального значения</w:t>
      </w:r>
      <w:r>
        <w:rPr>
          <w:rFonts w:ascii="Times New Roman" w:hAnsi="Times New Roman" w:cs="Times New Roman"/>
          <w:bCs/>
          <w:i/>
          <w:sz w:val="24"/>
          <w:szCs w:val="36"/>
        </w:rPr>
        <w:t xml:space="preserve"> </w:t>
      </w:r>
      <w:r>
        <w:rPr>
          <w:rFonts w:ascii="Times New Roman" w:hAnsi="Times New Roman" w:cs="Times New Roman"/>
          <w:bCs/>
          <w:sz w:val="24"/>
          <w:szCs w:val="36"/>
        </w:rPr>
        <w:t>Санкт-Петербурга</w:t>
      </w:r>
    </w:p>
    <w:p w:rsidR="00DD1474" w:rsidRDefault="00144242">
      <w:pPr>
        <w:spacing w:after="0" w:line="360" w:lineRule="auto"/>
        <w:ind w:firstLine="709"/>
        <w:jc w:val="right"/>
        <w:rPr>
          <w:rFonts w:ascii="Times New Roman" w:hAnsi="Times New Roman" w:cs="Times New Roman"/>
          <w:bCs/>
          <w:sz w:val="24"/>
          <w:szCs w:val="36"/>
        </w:rPr>
      </w:pPr>
      <w:r>
        <w:rPr>
          <w:rFonts w:ascii="Times New Roman" w:hAnsi="Times New Roman" w:cs="Times New Roman"/>
          <w:bCs/>
          <w:sz w:val="24"/>
          <w:szCs w:val="36"/>
        </w:rPr>
        <w:t>муниципальный округ Сергиевское</w:t>
      </w:r>
    </w:p>
    <w:p w:rsidR="00DD1474" w:rsidRDefault="00144242">
      <w:pPr>
        <w:spacing w:after="0" w:line="360" w:lineRule="auto"/>
        <w:ind w:firstLine="709"/>
        <w:jc w:val="right"/>
        <w:rPr>
          <w:rFonts w:ascii="Times New Roman" w:hAnsi="Times New Roman" w:cs="Times New Roman"/>
          <w:sz w:val="24"/>
          <w:szCs w:val="24"/>
        </w:rPr>
      </w:pPr>
      <w:proofErr w:type="spellStart"/>
      <w:r>
        <w:rPr>
          <w:rFonts w:ascii="Times New Roman" w:hAnsi="Times New Roman" w:cs="Times New Roman"/>
          <w:bCs/>
          <w:sz w:val="24"/>
          <w:szCs w:val="36"/>
        </w:rPr>
        <w:t>Душина</w:t>
      </w:r>
      <w:proofErr w:type="spellEnd"/>
      <w:r>
        <w:rPr>
          <w:rFonts w:ascii="Times New Roman" w:hAnsi="Times New Roman" w:cs="Times New Roman"/>
          <w:bCs/>
          <w:sz w:val="24"/>
          <w:szCs w:val="36"/>
        </w:rPr>
        <w:t xml:space="preserve"> Оксана Николаевна</w:t>
      </w:r>
    </w:p>
    <w:p w:rsidR="00DD1474" w:rsidRDefault="00144242">
      <w:pPr>
        <w:spacing w:after="0" w:line="360" w:lineRule="auto"/>
        <w:ind w:firstLine="709"/>
        <w:jc w:val="right"/>
        <w:rPr>
          <w:rFonts w:ascii="Times New Roman" w:hAnsi="Times New Roman" w:cs="Times New Roman"/>
          <w:sz w:val="24"/>
          <w:szCs w:val="24"/>
        </w:rPr>
      </w:pPr>
      <w:r>
        <w:rPr>
          <w:rFonts w:ascii="Times New Roman" w:hAnsi="Times New Roman" w:cs="Times New Roman"/>
          <w:bCs/>
          <w:sz w:val="24"/>
          <w:szCs w:val="36"/>
        </w:rPr>
        <w:t xml:space="preserve"> _____________</w:t>
      </w:r>
    </w:p>
    <w:p w:rsidR="00DD1474" w:rsidRDefault="00144242">
      <w:pPr>
        <w:spacing w:after="0" w:line="360" w:lineRule="auto"/>
        <w:ind w:firstLine="709"/>
        <w:jc w:val="right"/>
        <w:rPr>
          <w:rFonts w:ascii="Times New Roman" w:hAnsi="Times New Roman" w:cs="Times New Roman"/>
          <w:bCs/>
          <w:sz w:val="20"/>
          <w:szCs w:val="36"/>
        </w:rPr>
      </w:pPr>
      <w:r>
        <w:rPr>
          <w:rFonts w:ascii="Times New Roman" w:hAnsi="Times New Roman" w:cs="Times New Roman"/>
          <w:bCs/>
          <w:sz w:val="20"/>
          <w:szCs w:val="36"/>
        </w:rPr>
        <w:t>(подпись)</w:t>
      </w:r>
    </w:p>
    <w:p w:rsidR="00DD1474" w:rsidRDefault="00DD1474">
      <w:pPr>
        <w:spacing w:after="0" w:line="360" w:lineRule="auto"/>
        <w:ind w:firstLine="709"/>
        <w:jc w:val="both"/>
        <w:rPr>
          <w:rFonts w:ascii="Times New Roman" w:hAnsi="Times New Roman" w:cs="Times New Roman"/>
          <w:b/>
          <w:bCs/>
          <w:sz w:val="36"/>
          <w:szCs w:val="36"/>
        </w:rPr>
      </w:pPr>
    </w:p>
    <w:p w:rsidR="00DD1474" w:rsidRDefault="00DD1474">
      <w:pPr>
        <w:spacing w:after="0" w:line="360" w:lineRule="auto"/>
        <w:jc w:val="both"/>
        <w:rPr>
          <w:rFonts w:ascii="Times New Roman" w:hAnsi="Times New Roman" w:cs="Times New Roman"/>
          <w:b/>
          <w:bCs/>
          <w:sz w:val="36"/>
          <w:szCs w:val="36"/>
        </w:rPr>
      </w:pPr>
    </w:p>
    <w:p w:rsidR="00DD1474" w:rsidRDefault="00144242">
      <w:pPr>
        <w:spacing w:after="0" w:line="360" w:lineRule="auto"/>
        <w:ind w:firstLine="709"/>
        <w:jc w:val="center"/>
        <w:rPr>
          <w:rFonts w:ascii="Times New Roman" w:hAnsi="Times New Roman" w:cs="Times New Roman"/>
          <w:b/>
          <w:bCs/>
          <w:sz w:val="32"/>
          <w:szCs w:val="32"/>
          <w:highlight w:val="white"/>
        </w:rPr>
      </w:pPr>
      <w:r>
        <w:rPr>
          <w:rFonts w:ascii="Times New Roman" w:hAnsi="Times New Roman" w:cs="Times New Roman"/>
          <w:b/>
          <w:bCs/>
          <w:sz w:val="32"/>
          <w:szCs w:val="32"/>
          <w:highlight w:val="white"/>
        </w:rPr>
        <w:t>УСТАВ</w:t>
      </w:r>
    </w:p>
    <w:p w:rsidR="00DD1474" w:rsidRDefault="00144242">
      <w:pPr>
        <w:spacing w:after="0" w:line="360" w:lineRule="auto"/>
        <w:ind w:firstLine="709"/>
        <w:jc w:val="center"/>
        <w:rPr>
          <w:rFonts w:ascii="Times New Roman" w:hAnsi="Times New Roman" w:cs="Times New Roman"/>
          <w:b/>
          <w:bCs/>
          <w:sz w:val="32"/>
          <w:szCs w:val="32"/>
          <w:highlight w:val="white"/>
        </w:rPr>
      </w:pPr>
      <w:r>
        <w:rPr>
          <w:rFonts w:ascii="Times New Roman" w:hAnsi="Times New Roman" w:cs="Times New Roman"/>
          <w:b/>
          <w:bCs/>
          <w:sz w:val="32"/>
          <w:szCs w:val="32"/>
          <w:highlight w:val="white"/>
        </w:rPr>
        <w:t>ВНУТРИГОРОДСКОГО МУНИЦИПАЛЬНОГО</w:t>
      </w:r>
    </w:p>
    <w:p w:rsidR="00DD1474" w:rsidRDefault="00144242">
      <w:pPr>
        <w:spacing w:after="0" w:line="360" w:lineRule="auto"/>
        <w:ind w:firstLine="709"/>
        <w:jc w:val="center"/>
        <w:rPr>
          <w:rFonts w:ascii="Times New Roman" w:hAnsi="Times New Roman" w:cs="Times New Roman"/>
          <w:b/>
          <w:sz w:val="32"/>
          <w:szCs w:val="32"/>
          <w:highlight w:val="white"/>
        </w:rPr>
      </w:pPr>
      <w:r>
        <w:rPr>
          <w:rFonts w:ascii="Times New Roman" w:hAnsi="Times New Roman" w:cs="Times New Roman"/>
          <w:b/>
          <w:sz w:val="32"/>
          <w:szCs w:val="32"/>
          <w:highlight w:val="white"/>
        </w:rPr>
        <w:t>ОБРАЗОВАНИЯ ГОРОДА ФЕДЕРАЛЬНОГО</w:t>
      </w:r>
    </w:p>
    <w:p w:rsidR="00DD1474" w:rsidRDefault="00144242">
      <w:pPr>
        <w:spacing w:after="0" w:line="360" w:lineRule="auto"/>
        <w:ind w:firstLine="709"/>
        <w:jc w:val="center"/>
        <w:rPr>
          <w:rFonts w:ascii="Times New Roman" w:hAnsi="Times New Roman" w:cs="Times New Roman"/>
          <w:b/>
          <w:bCs/>
          <w:sz w:val="32"/>
          <w:szCs w:val="32"/>
          <w:highlight w:val="white"/>
        </w:rPr>
      </w:pPr>
      <w:r>
        <w:rPr>
          <w:rFonts w:ascii="Times New Roman" w:hAnsi="Times New Roman" w:cs="Times New Roman"/>
          <w:b/>
          <w:sz w:val="32"/>
          <w:szCs w:val="32"/>
          <w:highlight w:val="white"/>
        </w:rPr>
        <w:t xml:space="preserve">ЗНАЧЕНИЯ </w:t>
      </w:r>
      <w:r>
        <w:rPr>
          <w:rFonts w:ascii="Times New Roman" w:hAnsi="Times New Roman" w:cs="Times New Roman"/>
          <w:b/>
          <w:bCs/>
          <w:sz w:val="32"/>
          <w:szCs w:val="32"/>
          <w:highlight w:val="white"/>
        </w:rPr>
        <w:t>САНКТ-ПЕТЕРБУРГА</w:t>
      </w:r>
    </w:p>
    <w:p w:rsidR="00DD1474" w:rsidRDefault="00144242">
      <w:pPr>
        <w:spacing w:after="0" w:line="360" w:lineRule="auto"/>
        <w:ind w:firstLine="709"/>
        <w:jc w:val="center"/>
        <w:rPr>
          <w:rFonts w:ascii="Times New Roman" w:hAnsi="Times New Roman" w:cs="Times New Roman"/>
          <w:b/>
          <w:bCs/>
          <w:sz w:val="32"/>
          <w:szCs w:val="32"/>
          <w:highlight w:val="white"/>
        </w:rPr>
      </w:pPr>
      <w:r>
        <w:rPr>
          <w:rFonts w:ascii="Times New Roman" w:hAnsi="Times New Roman" w:cs="Times New Roman"/>
          <w:b/>
          <w:bCs/>
          <w:sz w:val="32"/>
          <w:szCs w:val="32"/>
          <w:highlight w:val="white"/>
        </w:rPr>
        <w:t>МУНИЦИПАЛЬНЫЙ ОКРУГ СЕРГИЕВСКОЕ</w:t>
      </w:r>
    </w:p>
    <w:p w:rsidR="00DD1474" w:rsidRDefault="00DD1474">
      <w:pPr>
        <w:spacing w:after="0" w:line="360" w:lineRule="auto"/>
        <w:rPr>
          <w:rFonts w:ascii="Times New Roman" w:hAnsi="Times New Roman" w:cs="Times New Roman"/>
          <w:i/>
          <w:sz w:val="28"/>
          <w:szCs w:val="28"/>
        </w:rPr>
      </w:pPr>
    </w:p>
    <w:p w:rsidR="00DD1474" w:rsidRDefault="00DD1474">
      <w:pPr>
        <w:spacing w:after="0" w:line="360" w:lineRule="auto"/>
        <w:ind w:firstLine="709"/>
        <w:jc w:val="both"/>
      </w:pPr>
    </w:p>
    <w:p w:rsidR="00DD1474" w:rsidRDefault="00DD1474">
      <w:pPr>
        <w:spacing w:after="0" w:line="360" w:lineRule="auto"/>
        <w:ind w:firstLine="709"/>
        <w:jc w:val="both"/>
        <w:rPr>
          <w:rFonts w:ascii="Times New Roman" w:hAnsi="Times New Roman" w:cs="Times New Roman"/>
          <w:b/>
        </w:rPr>
      </w:pPr>
    </w:p>
    <w:p w:rsidR="00DD1474" w:rsidRDefault="00DD1474">
      <w:pPr>
        <w:spacing w:after="0" w:line="360" w:lineRule="auto"/>
        <w:ind w:firstLine="709"/>
        <w:jc w:val="both"/>
        <w:rPr>
          <w:rFonts w:ascii="Times New Roman" w:hAnsi="Times New Roman" w:cs="Times New Roman"/>
          <w:b/>
        </w:rPr>
      </w:pPr>
    </w:p>
    <w:p w:rsidR="00DD1474" w:rsidRDefault="00DD1474">
      <w:pPr>
        <w:spacing w:after="0" w:line="360" w:lineRule="auto"/>
        <w:ind w:firstLine="709"/>
        <w:jc w:val="both"/>
        <w:rPr>
          <w:rFonts w:ascii="Times New Roman" w:hAnsi="Times New Roman" w:cs="Times New Roman"/>
          <w:b/>
        </w:rPr>
      </w:pPr>
    </w:p>
    <w:p w:rsidR="00DD1474" w:rsidRDefault="00DD1474">
      <w:pPr>
        <w:spacing w:after="0" w:line="360" w:lineRule="auto"/>
        <w:ind w:firstLine="709"/>
        <w:jc w:val="both"/>
        <w:rPr>
          <w:rFonts w:ascii="Times New Roman" w:hAnsi="Times New Roman" w:cs="Times New Roman"/>
          <w:b/>
        </w:rPr>
      </w:pPr>
    </w:p>
    <w:p w:rsidR="00DD1474" w:rsidRDefault="00DD1474">
      <w:pPr>
        <w:spacing w:after="0" w:line="360" w:lineRule="auto"/>
        <w:jc w:val="both"/>
        <w:rPr>
          <w:rFonts w:ascii="Times New Roman" w:hAnsi="Times New Roman" w:cs="Times New Roman"/>
          <w:b/>
        </w:rPr>
      </w:pPr>
    </w:p>
    <w:p w:rsidR="00DD1474" w:rsidRDefault="00DD1474" w:rsidP="0002365F">
      <w:pPr>
        <w:spacing w:after="0" w:line="360" w:lineRule="auto"/>
        <w:jc w:val="both"/>
        <w:rPr>
          <w:rFonts w:ascii="Times New Roman" w:hAnsi="Times New Roman" w:cs="Times New Roman"/>
          <w:b/>
          <w:bCs/>
        </w:rPr>
      </w:pPr>
    </w:p>
    <w:p w:rsidR="00DD1474" w:rsidRDefault="00DD1474">
      <w:pPr>
        <w:spacing w:after="0" w:line="360" w:lineRule="auto"/>
        <w:ind w:firstLine="709"/>
        <w:jc w:val="center"/>
        <w:rPr>
          <w:rFonts w:ascii="Times New Roman" w:hAnsi="Times New Roman" w:cs="Times New Roman"/>
          <w:b/>
          <w:bCs/>
          <w:highlight w:val="yellow"/>
        </w:rPr>
      </w:pPr>
    </w:p>
    <w:p w:rsidR="00FC1BF3" w:rsidRDefault="00FC1BF3">
      <w:pPr>
        <w:spacing w:after="0" w:line="360" w:lineRule="auto"/>
        <w:ind w:firstLine="709"/>
        <w:jc w:val="center"/>
        <w:rPr>
          <w:rFonts w:ascii="Times New Roman" w:hAnsi="Times New Roman" w:cs="Times New Roman"/>
          <w:b/>
          <w:bCs/>
          <w:highlight w:val="yellow"/>
        </w:rPr>
      </w:pPr>
    </w:p>
    <w:p w:rsidR="00DD1474" w:rsidRDefault="00144242">
      <w:pPr>
        <w:spacing w:after="0" w:line="360" w:lineRule="auto"/>
        <w:ind w:firstLine="709"/>
        <w:jc w:val="center"/>
        <w:rPr>
          <w:rFonts w:ascii="Times New Roman" w:hAnsi="Times New Roman" w:cs="Times New Roman"/>
          <w:b/>
          <w:bCs/>
          <w:highlight w:val="white"/>
        </w:rPr>
      </w:pPr>
      <w:r>
        <w:rPr>
          <w:rFonts w:ascii="Times New Roman" w:hAnsi="Times New Roman" w:cs="Times New Roman"/>
          <w:b/>
          <w:highlight w:val="white"/>
        </w:rPr>
        <w:t>Санкт-Петербург</w:t>
      </w:r>
    </w:p>
    <w:p w:rsidR="00DD1474" w:rsidRDefault="00144242">
      <w:pPr>
        <w:spacing w:after="0" w:line="360" w:lineRule="auto"/>
        <w:ind w:firstLine="709"/>
        <w:jc w:val="both"/>
        <w:rPr>
          <w:rFonts w:ascii="Times New Roman" w:hAnsi="Times New Roman" w:cs="Times New Roman"/>
          <w:bCs/>
          <w:sz w:val="24"/>
          <w:szCs w:val="24"/>
          <w:highlight w:val="white"/>
        </w:rPr>
      </w:pPr>
      <w:r>
        <w:rPr>
          <w:rFonts w:ascii="Times New Roman" w:hAnsi="Times New Roman" w:cs="Times New Roman"/>
          <w:bCs/>
          <w:sz w:val="24"/>
          <w:szCs w:val="24"/>
          <w:highlight w:val="white"/>
        </w:rPr>
        <w:lastRenderedPageBreak/>
        <w:t>Настоящий Устав внутригородского муниципального образования города федерального значения Санкт-Петербурга муниципальный округ Сергиевское (далее – Устав) в соответствии                      с Конституцией Российской Федерации, общепризнанными принципами и нормами международного права, международными договорами Российской Федерации, Федеральным законом «Об общих принципах организации местного самоуправления в единой системе публичной власти» (далее - Федеральный закон), другими федеральными законами и Уставом Санкт-Петербурга и законами Санкт-Петербурга устанавливает принципы и порядок организации местного самоуправления на территории внутригородского муниципального образования города федерального значения Санкт-Петербурга муниципальный округ Сергиевское, его правовые, территориальные, организационные, функциональные и экономические основы в единой системе публичной власти в Санкт-Петербурге.</w:t>
      </w:r>
    </w:p>
    <w:p w:rsidR="00DD1474" w:rsidRDefault="00DD1474">
      <w:pPr>
        <w:spacing w:after="0" w:line="360" w:lineRule="auto"/>
        <w:ind w:firstLine="709"/>
        <w:jc w:val="both"/>
        <w:rPr>
          <w:rFonts w:ascii="Times New Roman" w:hAnsi="Times New Roman" w:cs="Times New Roman"/>
          <w:bCs/>
          <w:sz w:val="24"/>
          <w:szCs w:val="24"/>
        </w:rPr>
      </w:pPr>
    </w:p>
    <w:p w:rsidR="00DD1474" w:rsidRDefault="00144242" w:rsidP="00DB7A24">
      <w:pPr>
        <w:spacing w:after="0" w:line="360" w:lineRule="auto"/>
        <w:ind w:firstLine="709"/>
        <w:jc w:val="both"/>
        <w:rPr>
          <w:rFonts w:ascii="Times New Roman" w:hAnsi="Times New Roman" w:cs="Times New Roman"/>
          <w:b/>
          <w:bCs/>
          <w:sz w:val="24"/>
          <w:szCs w:val="24"/>
        </w:rPr>
      </w:pPr>
      <w:r>
        <w:rPr>
          <w:rFonts w:ascii="Times New Roman" w:hAnsi="Times New Roman" w:cs="Times New Roman"/>
          <w:b/>
          <w:bCs/>
          <w:sz w:val="24"/>
          <w:szCs w:val="24"/>
        </w:rPr>
        <w:t>Глава 1. ОБЩИЕ ПОЛОЖЕНИЯ</w:t>
      </w:r>
    </w:p>
    <w:p w:rsidR="00DD1474" w:rsidRDefault="00144242">
      <w:pPr>
        <w:spacing w:after="0" w:line="360" w:lineRule="auto"/>
        <w:ind w:firstLine="709"/>
        <w:jc w:val="both"/>
        <w:rPr>
          <w:rFonts w:ascii="Times New Roman" w:hAnsi="Times New Roman" w:cs="Times New Roman"/>
          <w:b/>
          <w:bCs/>
          <w:sz w:val="24"/>
          <w:szCs w:val="24"/>
          <w:highlight w:val="white"/>
        </w:rPr>
      </w:pPr>
      <w:r>
        <w:rPr>
          <w:rFonts w:ascii="Times New Roman" w:hAnsi="Times New Roman" w:cs="Times New Roman"/>
          <w:b/>
          <w:bCs/>
          <w:sz w:val="24"/>
          <w:szCs w:val="24"/>
          <w:highlight w:val="white"/>
        </w:rPr>
        <w:t>Статья 1. Наименование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Полное официальное наименование муниципального образования - внутригородское муниципальное образование города федерального значения Санкт-Петербурга муниципальный округ Сергиевское (далее - муниципальное образование).</w:t>
      </w:r>
    </w:p>
    <w:p w:rsidR="00A80397" w:rsidRPr="00A03F00" w:rsidRDefault="00144242" w:rsidP="00A03F00">
      <w:pPr>
        <w:pBdr>
          <w:top w:val="none" w:sz="4" w:space="0" w:color="000000"/>
          <w:left w:val="none" w:sz="4" w:space="0" w:color="000000"/>
          <w:bottom w:val="none" w:sz="4" w:space="0" w:color="000000"/>
          <w:right w:val="none" w:sz="4" w:space="0" w:color="000000"/>
        </w:pBd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2. </w:t>
      </w:r>
      <w:proofErr w:type="spellStart"/>
      <w:r>
        <w:rPr>
          <w:rFonts w:ascii="Times New Roman" w:hAnsi="Times New Roman" w:cs="Times New Roman"/>
          <w:sz w:val="24"/>
          <w:szCs w:val="24"/>
          <w:highlight w:val="white"/>
        </w:rPr>
        <w:t>Сокращенное</w:t>
      </w:r>
      <w:proofErr w:type="spellEnd"/>
      <w:r>
        <w:rPr>
          <w:rFonts w:ascii="Times New Roman" w:hAnsi="Times New Roman" w:cs="Times New Roman"/>
          <w:sz w:val="24"/>
          <w:szCs w:val="24"/>
          <w:highlight w:val="white"/>
        </w:rPr>
        <w:t xml:space="preserve"> наименование муниципального образования - </w:t>
      </w:r>
      <w:r>
        <w:rPr>
          <w:rFonts w:ascii="Times New Roman" w:eastAsia="Times New Roman" w:hAnsi="Times New Roman" w:cs="Times New Roman"/>
          <w:color w:val="000000"/>
          <w:sz w:val="24"/>
          <w:highlight w:val="white"/>
        </w:rPr>
        <w:t xml:space="preserve">внутригородское муниципальное образование Санкт-Петербурга муниципальный округ Сергиевское, муниципальное образование муниципальный округ Сергиевское, МО </w:t>
      </w:r>
      <w:proofErr w:type="spellStart"/>
      <w:r>
        <w:rPr>
          <w:rFonts w:ascii="Times New Roman" w:eastAsia="Times New Roman" w:hAnsi="Times New Roman" w:cs="Times New Roman"/>
          <w:color w:val="000000"/>
          <w:sz w:val="24"/>
          <w:highlight w:val="white"/>
        </w:rPr>
        <w:t>МО</w:t>
      </w:r>
      <w:proofErr w:type="spellEnd"/>
      <w:r>
        <w:rPr>
          <w:rFonts w:ascii="Times New Roman" w:eastAsia="Times New Roman" w:hAnsi="Times New Roman" w:cs="Times New Roman"/>
          <w:color w:val="000000"/>
          <w:sz w:val="24"/>
          <w:highlight w:val="white"/>
        </w:rPr>
        <w:t xml:space="preserve"> Сергиевское</w:t>
      </w:r>
      <w:r>
        <w:rPr>
          <w:rFonts w:ascii="Times New Roman" w:hAnsi="Times New Roman" w:cs="Times New Roman"/>
          <w:sz w:val="24"/>
          <w:szCs w:val="24"/>
          <w:highlight w:val="white"/>
        </w:rPr>
        <w:t>.</w:t>
      </w:r>
    </w:p>
    <w:p w:rsidR="00DD1474" w:rsidRDefault="00144242">
      <w:pPr>
        <w:spacing w:after="0" w:line="360" w:lineRule="auto"/>
        <w:ind w:firstLine="709"/>
        <w:jc w:val="both"/>
        <w:rPr>
          <w:rFonts w:ascii="Times New Roman" w:hAnsi="Times New Roman" w:cs="Times New Roman"/>
          <w:bCs/>
          <w:sz w:val="24"/>
          <w:szCs w:val="24"/>
          <w:highlight w:val="white"/>
        </w:rPr>
      </w:pPr>
      <w:r>
        <w:rPr>
          <w:rFonts w:ascii="Times New Roman" w:hAnsi="Times New Roman" w:cs="Times New Roman"/>
          <w:bCs/>
          <w:sz w:val="24"/>
          <w:szCs w:val="24"/>
          <w:highlight w:val="white"/>
        </w:rPr>
        <w:t xml:space="preserve">Допускается использование </w:t>
      </w:r>
      <w:proofErr w:type="spellStart"/>
      <w:r>
        <w:rPr>
          <w:rFonts w:ascii="Times New Roman" w:hAnsi="Times New Roman" w:cs="Times New Roman"/>
          <w:bCs/>
          <w:sz w:val="24"/>
          <w:szCs w:val="24"/>
          <w:highlight w:val="white"/>
        </w:rPr>
        <w:t>сокращенной</w:t>
      </w:r>
      <w:proofErr w:type="spellEnd"/>
      <w:r>
        <w:rPr>
          <w:rFonts w:ascii="Times New Roman" w:hAnsi="Times New Roman" w:cs="Times New Roman"/>
          <w:bCs/>
          <w:sz w:val="24"/>
          <w:szCs w:val="24"/>
          <w:highlight w:val="white"/>
        </w:rPr>
        <w:t xml:space="preserve"> формы наименования муниципального образования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иных случаях, касающихся осуществления населением муниципального образования местного самоуправления.</w:t>
      </w:r>
    </w:p>
    <w:p w:rsidR="00DD1474" w:rsidRDefault="00DD1474">
      <w:pPr>
        <w:spacing w:after="0" w:line="360" w:lineRule="auto"/>
        <w:ind w:firstLine="709"/>
        <w:jc w:val="both"/>
        <w:rPr>
          <w:rFonts w:ascii="Times New Roman" w:hAnsi="Times New Roman" w:cs="Times New Roman"/>
          <w:sz w:val="24"/>
          <w:szCs w:val="24"/>
          <w:highlight w:val="white"/>
        </w:rPr>
      </w:pPr>
    </w:p>
    <w:p w:rsidR="00DD1474" w:rsidRDefault="00144242">
      <w:pPr>
        <w:spacing w:after="0" w:line="360" w:lineRule="auto"/>
        <w:ind w:firstLine="709"/>
        <w:jc w:val="both"/>
        <w:rPr>
          <w:rFonts w:ascii="Times New Roman" w:hAnsi="Times New Roman" w:cs="Times New Roman"/>
          <w:b/>
          <w:bCs/>
          <w:sz w:val="24"/>
          <w:szCs w:val="24"/>
          <w:highlight w:val="white"/>
        </w:rPr>
      </w:pPr>
      <w:r>
        <w:rPr>
          <w:rFonts w:ascii="Times New Roman" w:hAnsi="Times New Roman" w:cs="Times New Roman"/>
          <w:b/>
          <w:bCs/>
          <w:sz w:val="24"/>
          <w:szCs w:val="24"/>
          <w:highlight w:val="white"/>
        </w:rPr>
        <w:t>Статья 2. Описание границ муниципального образования</w:t>
      </w:r>
    </w:p>
    <w:p w:rsidR="00DD1474" w:rsidRPr="004D0404" w:rsidRDefault="00144242">
      <w:pPr>
        <w:pBdr>
          <w:top w:val="none" w:sz="4" w:space="0" w:color="000000"/>
          <w:left w:val="none" w:sz="4" w:space="0" w:color="000000"/>
          <w:bottom w:val="none" w:sz="4" w:space="0" w:color="000000"/>
          <w:right w:val="none" w:sz="4" w:space="0" w:color="000000"/>
        </w:pBdr>
        <w:spacing w:after="0" w:line="360" w:lineRule="auto"/>
        <w:ind w:firstLine="709"/>
        <w:jc w:val="both"/>
      </w:pPr>
      <w:r w:rsidRPr="004D0404">
        <w:rPr>
          <w:rFonts w:ascii="Times New Roman" w:hAnsi="Times New Roman" w:cs="Times New Roman"/>
          <w:sz w:val="24"/>
          <w:szCs w:val="24"/>
        </w:rPr>
        <w:t>1.</w:t>
      </w:r>
      <w:r w:rsidRPr="004D0404">
        <w:rPr>
          <w:rFonts w:ascii="Arial" w:hAnsi="Arial" w:cs="Arial"/>
          <w:sz w:val="20"/>
          <w:szCs w:val="20"/>
        </w:rPr>
        <w:t xml:space="preserve"> </w:t>
      </w:r>
      <w:r w:rsidR="00A03F00" w:rsidRPr="004D0404">
        <w:rPr>
          <w:rFonts w:ascii="Times New Roman" w:hAnsi="Times New Roman" w:cs="Times New Roman"/>
          <w:sz w:val="24"/>
          <w:szCs w:val="24"/>
        </w:rPr>
        <w:t>Граница муниципального образования проходит в соответствие с Законом                                        Санкт-Петербурга от 25.07.2005 № 411-68 «О территориальном устройстве Санкт-Петербурга»</w:t>
      </w:r>
      <w:r w:rsidR="00A03F00" w:rsidRPr="004D0404">
        <w:rPr>
          <w:rFonts w:ascii="Arial" w:hAnsi="Arial" w:cs="Arial"/>
          <w:sz w:val="20"/>
          <w:szCs w:val="20"/>
        </w:rPr>
        <w:t>:</w:t>
      </w:r>
      <w:r w:rsidRPr="004D0404">
        <w:rPr>
          <w:rFonts w:ascii="Times New Roman" w:hAnsi="Times New Roman" w:cs="Times New Roman"/>
          <w:sz w:val="24"/>
        </w:rPr>
        <w:t xml:space="preserve"> </w:t>
      </w:r>
      <w:r w:rsidR="00A03F00" w:rsidRPr="004D0404">
        <w:rPr>
          <w:rFonts w:ascii="Times New Roman" w:hAnsi="Times New Roman" w:cs="Times New Roman"/>
          <w:sz w:val="24"/>
        </w:rPr>
        <w:t xml:space="preserve">                  </w:t>
      </w:r>
      <w:r w:rsidRPr="004D0404">
        <w:rPr>
          <w:rFonts w:ascii="Times New Roman" w:eastAsia="Times New Roman" w:hAnsi="Times New Roman" w:cs="Times New Roman"/>
          <w:color w:val="000000"/>
          <w:sz w:val="24"/>
        </w:rPr>
        <w:t xml:space="preserve">от проспекта Луначарского по оси проспекта Энгельса до мелиоративной канавы (граница </w:t>
      </w:r>
      <w:r w:rsidR="00A03F00" w:rsidRPr="004D0404">
        <w:rPr>
          <w:rFonts w:ascii="Times New Roman" w:eastAsia="Times New Roman" w:hAnsi="Times New Roman" w:cs="Times New Roman"/>
          <w:color w:val="000000"/>
          <w:sz w:val="24"/>
        </w:rPr>
        <w:t xml:space="preserve">                                </w:t>
      </w:r>
      <w:r w:rsidRPr="004D0404">
        <w:rPr>
          <w:rFonts w:ascii="Times New Roman" w:eastAsia="Times New Roman" w:hAnsi="Times New Roman" w:cs="Times New Roman"/>
          <w:color w:val="000000"/>
          <w:sz w:val="24"/>
        </w:rPr>
        <w:t xml:space="preserve">со Всеволожским районом Ленинградской области), далее граница </w:t>
      </w:r>
      <w:proofErr w:type="spellStart"/>
      <w:r w:rsidRPr="004D0404">
        <w:rPr>
          <w:rFonts w:ascii="Times New Roman" w:eastAsia="Times New Roman" w:hAnsi="Times New Roman" w:cs="Times New Roman"/>
          <w:color w:val="000000"/>
          <w:sz w:val="24"/>
        </w:rPr>
        <w:t>идет</w:t>
      </w:r>
      <w:proofErr w:type="spellEnd"/>
      <w:r w:rsidRPr="004D0404">
        <w:rPr>
          <w:rFonts w:ascii="Times New Roman" w:eastAsia="Times New Roman" w:hAnsi="Times New Roman" w:cs="Times New Roman"/>
          <w:color w:val="000000"/>
          <w:sz w:val="24"/>
        </w:rPr>
        <w:t xml:space="preserve"> по мелиоративной канаве на юго-восток и юг до проспекта Культуры, далее на юг по восточной стороне проспекта Культуры до Домостроительной улицы </w:t>
      </w:r>
      <w:proofErr w:type="spellStart"/>
      <w:r w:rsidRPr="004D0404">
        <w:rPr>
          <w:rFonts w:ascii="Times New Roman" w:eastAsia="Times New Roman" w:hAnsi="Times New Roman" w:cs="Times New Roman"/>
          <w:color w:val="000000"/>
          <w:sz w:val="24"/>
        </w:rPr>
        <w:t>промзоны</w:t>
      </w:r>
      <w:proofErr w:type="spellEnd"/>
      <w:r w:rsidRPr="004D0404">
        <w:rPr>
          <w:rFonts w:ascii="Times New Roman" w:eastAsia="Times New Roman" w:hAnsi="Times New Roman" w:cs="Times New Roman"/>
          <w:color w:val="000000"/>
          <w:sz w:val="24"/>
        </w:rPr>
        <w:t xml:space="preserve"> Парнас, далее по оси Домостроительной улицы, пересекая Парнасскую соединительную ветку железной дороги до южной стороны полосы отвода указанной железной дороги, далее по южной стороне полосы отвода Парнасской соединительной ветки </w:t>
      </w:r>
      <w:r w:rsidRPr="004D0404">
        <w:rPr>
          <w:rFonts w:ascii="Times New Roman" w:eastAsia="Times New Roman" w:hAnsi="Times New Roman" w:cs="Times New Roman"/>
          <w:color w:val="000000"/>
          <w:sz w:val="24"/>
        </w:rPr>
        <w:lastRenderedPageBreak/>
        <w:t>железной дороги до проспекта Художников, далее по оси проспекта Художников до проспекта Луначарского, далее по оси проспекта Луначарского до проспекта Энгельса.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2.</w:t>
      </w:r>
      <w:r w:rsidRPr="004D0404">
        <w:rPr>
          <w:rFonts w:ascii="Times New Roman" w:hAnsi="Times New Roman" w:cs="Times New Roman"/>
          <w:sz w:val="20"/>
          <w:szCs w:val="20"/>
        </w:rPr>
        <w:t xml:space="preserve"> </w:t>
      </w:r>
      <w:r w:rsidRPr="004D0404">
        <w:rPr>
          <w:rFonts w:ascii="Times New Roman" w:hAnsi="Times New Roman" w:cs="Times New Roman"/>
          <w:sz w:val="24"/>
          <w:szCs w:val="24"/>
        </w:rPr>
        <w:t xml:space="preserve">Установление и изменение границ муниципальных образований, их преобразование осуществляются в порядке, установленном с </w:t>
      </w:r>
      <w:proofErr w:type="spellStart"/>
      <w:r w:rsidRPr="004D0404">
        <w:rPr>
          <w:rFonts w:ascii="Times New Roman" w:hAnsi="Times New Roman" w:cs="Times New Roman"/>
          <w:sz w:val="24"/>
          <w:szCs w:val="24"/>
        </w:rPr>
        <w:t>учетом</w:t>
      </w:r>
      <w:proofErr w:type="spellEnd"/>
      <w:r w:rsidRPr="004D0404">
        <w:rPr>
          <w:rFonts w:ascii="Times New Roman" w:hAnsi="Times New Roman" w:cs="Times New Roman"/>
          <w:sz w:val="24"/>
          <w:szCs w:val="24"/>
        </w:rPr>
        <w:t xml:space="preserve"> общих принципов организации местного самоуправления в единой системе публичной власти и особенностей организации местного самоуправления в субъектах Российской Федерации - городах федерального значения Законом Санкт-Петербурга от 05.12.2025 № 688-133 «Об организации местного самоуправления в единой системе публичной власти в Санкт-Петербурге» и Законом Санкт-Петербурга от 25.07.2005                             № 411-68 «О территориальном устройстве Санкт-Петербурга», с </w:t>
      </w:r>
      <w:proofErr w:type="spellStart"/>
      <w:r w:rsidRPr="004D0404">
        <w:rPr>
          <w:rFonts w:ascii="Times New Roman" w:hAnsi="Times New Roman" w:cs="Times New Roman"/>
          <w:sz w:val="24"/>
          <w:szCs w:val="24"/>
        </w:rPr>
        <w:t>учетом</w:t>
      </w:r>
      <w:proofErr w:type="spellEnd"/>
      <w:r w:rsidRPr="004D0404">
        <w:rPr>
          <w:rFonts w:ascii="Times New Roman" w:hAnsi="Times New Roman" w:cs="Times New Roman"/>
          <w:sz w:val="24"/>
          <w:szCs w:val="24"/>
        </w:rPr>
        <w:t xml:space="preserve"> мнения населения соответствующих муниципальных образований, выраженного в форме, установленной Законом Санкт-Петербурга от 05.12.2025 № 688-133 «Об организации местного самоуправления в единой системе публичной власти в Санкт-Петербурге».</w:t>
      </w:r>
    </w:p>
    <w:p w:rsidR="00DD1474" w:rsidRPr="004D0404" w:rsidRDefault="00DD1474">
      <w:pPr>
        <w:spacing w:after="0" w:line="360" w:lineRule="auto"/>
        <w:ind w:firstLine="709"/>
        <w:jc w:val="both"/>
        <w:rPr>
          <w:rFonts w:ascii="Times New Roman" w:hAnsi="Times New Roman" w:cs="Times New Roman"/>
          <w:b/>
          <w:bCs/>
          <w:sz w:val="24"/>
          <w:szCs w:val="24"/>
        </w:rPr>
      </w:pPr>
    </w:p>
    <w:p w:rsidR="00DD1474" w:rsidRPr="004D0404" w:rsidRDefault="00144242">
      <w:pPr>
        <w:spacing w:after="0" w:line="360" w:lineRule="auto"/>
        <w:ind w:firstLine="709"/>
        <w:jc w:val="both"/>
        <w:rPr>
          <w:rFonts w:ascii="Times New Roman" w:hAnsi="Times New Roman" w:cs="Times New Roman"/>
          <w:b/>
          <w:bCs/>
          <w:sz w:val="24"/>
          <w:szCs w:val="24"/>
        </w:rPr>
      </w:pPr>
      <w:r w:rsidRPr="004D0404">
        <w:rPr>
          <w:rFonts w:ascii="Times New Roman" w:hAnsi="Times New Roman" w:cs="Times New Roman"/>
          <w:b/>
          <w:bCs/>
          <w:sz w:val="24"/>
          <w:szCs w:val="24"/>
        </w:rPr>
        <w:t>Статья 3. Официальные символы муниципального образования</w:t>
      </w:r>
    </w:p>
    <w:p w:rsidR="00EF0755" w:rsidRPr="004D0404" w:rsidRDefault="00EF0755" w:rsidP="00EF0755">
      <w:pPr>
        <w:spacing w:after="0" w:line="360" w:lineRule="auto"/>
        <w:ind w:firstLine="709"/>
        <w:jc w:val="both"/>
        <w:rPr>
          <w:rFonts w:ascii="Times New Roman" w:hAnsi="Times New Roman" w:cs="Times New Roman"/>
          <w:bCs/>
          <w:sz w:val="24"/>
          <w:szCs w:val="24"/>
        </w:rPr>
      </w:pPr>
      <w:r w:rsidRPr="004D0404">
        <w:rPr>
          <w:rFonts w:ascii="Times New Roman" w:hAnsi="Times New Roman" w:cs="Times New Roman"/>
          <w:bCs/>
          <w:sz w:val="24"/>
          <w:szCs w:val="24"/>
        </w:rPr>
        <w:t>1. Муниципальное образование в соответствии с законодательством Российской Федерации и геральдическими правилами устанавливает официальные символы, отражающие исторические, культурные, национальные и иные местные традиции, и особенности.</w:t>
      </w:r>
    </w:p>
    <w:p w:rsidR="00EF0755" w:rsidRPr="004D0404" w:rsidRDefault="00EF0755" w:rsidP="00EF0755">
      <w:pPr>
        <w:spacing w:after="0" w:line="360" w:lineRule="auto"/>
        <w:ind w:firstLine="709"/>
        <w:jc w:val="both"/>
        <w:rPr>
          <w:rFonts w:ascii="Times New Roman" w:hAnsi="Times New Roman" w:cs="Times New Roman"/>
          <w:bCs/>
          <w:sz w:val="24"/>
          <w:szCs w:val="24"/>
        </w:rPr>
      </w:pPr>
      <w:r w:rsidRPr="004D0404">
        <w:rPr>
          <w:rFonts w:ascii="Times New Roman" w:hAnsi="Times New Roman" w:cs="Times New Roman"/>
          <w:bCs/>
          <w:sz w:val="24"/>
          <w:szCs w:val="24"/>
        </w:rPr>
        <w:t xml:space="preserve">2. Официальные символы муниципального образования подлежат государственной регистрации в порядке, установленном </w:t>
      </w:r>
      <w:hyperlink r:id="rId8" w:tgtFrame="_blank" w:history="1">
        <w:r w:rsidRPr="004D0404">
          <w:rPr>
            <w:rStyle w:val="af1"/>
            <w:rFonts w:ascii="Times New Roman" w:hAnsi="Times New Roman" w:cs="Times New Roman"/>
            <w:bCs/>
            <w:color w:val="000000" w:themeColor="text1"/>
            <w:sz w:val="24"/>
            <w:szCs w:val="24"/>
            <w:u w:val="none"/>
          </w:rPr>
          <w:t>Указом Президента Российской Федерации от 21.03.1996                 № 403</w:t>
        </w:r>
      </w:hyperlink>
      <w:r w:rsidRPr="004D0404">
        <w:rPr>
          <w:rFonts w:ascii="Times New Roman" w:hAnsi="Times New Roman" w:cs="Times New Roman"/>
          <w:bCs/>
          <w:color w:val="000000" w:themeColor="text1"/>
          <w:sz w:val="24"/>
          <w:szCs w:val="24"/>
        </w:rPr>
        <w:t xml:space="preserve"> «О Государственном геральдическом регистре Российской Федерации», </w:t>
      </w:r>
      <w:hyperlink r:id="rId9" w:tgtFrame="_blank" w:history="1">
        <w:r w:rsidRPr="004D0404">
          <w:rPr>
            <w:rStyle w:val="af1"/>
            <w:rFonts w:ascii="Times New Roman" w:hAnsi="Times New Roman" w:cs="Times New Roman"/>
            <w:bCs/>
            <w:color w:val="000000" w:themeColor="text1"/>
            <w:sz w:val="24"/>
            <w:szCs w:val="24"/>
            <w:u w:val="none"/>
          </w:rPr>
          <w:t>Распоряжением Президента Российской Федерации от 13.10.2003 № 471-рп</w:t>
        </w:r>
      </w:hyperlink>
      <w:r w:rsidRPr="004D0404">
        <w:rPr>
          <w:rFonts w:ascii="Times New Roman" w:hAnsi="Times New Roman" w:cs="Times New Roman"/>
          <w:bCs/>
          <w:color w:val="000000" w:themeColor="text1"/>
          <w:sz w:val="24"/>
          <w:szCs w:val="24"/>
        </w:rPr>
        <w:t xml:space="preserve"> «</w:t>
      </w:r>
      <w:r w:rsidRPr="004D0404">
        <w:rPr>
          <w:rFonts w:ascii="Times New Roman" w:hAnsi="Times New Roman" w:cs="Times New Roman"/>
          <w:bCs/>
          <w:sz w:val="24"/>
          <w:szCs w:val="24"/>
        </w:rPr>
        <w:t>О Порядке выдачи свидетельств                            о регистрации официальных символов и отличительных знаков в Государственном геральдическом регистре Российской Федерации».</w:t>
      </w:r>
    </w:p>
    <w:p w:rsidR="00EF0755" w:rsidRPr="004D0404" w:rsidRDefault="00EF0755" w:rsidP="00EF0755">
      <w:pPr>
        <w:spacing w:after="0" w:line="360" w:lineRule="auto"/>
        <w:ind w:firstLine="709"/>
        <w:jc w:val="both"/>
        <w:rPr>
          <w:rFonts w:ascii="Times New Roman" w:hAnsi="Times New Roman" w:cs="Times New Roman"/>
          <w:bCs/>
          <w:sz w:val="24"/>
          <w:szCs w:val="24"/>
        </w:rPr>
      </w:pPr>
      <w:r w:rsidRPr="004D0404">
        <w:rPr>
          <w:rFonts w:ascii="Times New Roman" w:hAnsi="Times New Roman" w:cs="Times New Roman"/>
          <w:bCs/>
          <w:sz w:val="24"/>
          <w:szCs w:val="24"/>
        </w:rPr>
        <w:t>3. В муниципальном образовании офи</w:t>
      </w:r>
      <w:r w:rsidR="005A1429">
        <w:rPr>
          <w:rFonts w:ascii="Times New Roman" w:hAnsi="Times New Roman" w:cs="Times New Roman"/>
          <w:bCs/>
          <w:sz w:val="24"/>
          <w:szCs w:val="24"/>
        </w:rPr>
        <w:t>циальным символом является герб</w:t>
      </w:r>
      <w:r w:rsidRPr="004D0404">
        <w:rPr>
          <w:rFonts w:ascii="Times New Roman" w:hAnsi="Times New Roman" w:cs="Times New Roman"/>
          <w:bCs/>
          <w:sz w:val="24"/>
          <w:szCs w:val="24"/>
        </w:rPr>
        <w:t xml:space="preserve"> муниципального образования, </w:t>
      </w:r>
      <w:proofErr w:type="spellStart"/>
      <w:r w:rsidRPr="004D0404">
        <w:rPr>
          <w:rFonts w:ascii="Times New Roman" w:hAnsi="Times New Roman" w:cs="Times New Roman"/>
          <w:bCs/>
          <w:sz w:val="24"/>
          <w:szCs w:val="24"/>
        </w:rPr>
        <w:t>внесенный</w:t>
      </w:r>
      <w:proofErr w:type="spellEnd"/>
      <w:r w:rsidRPr="004D0404">
        <w:rPr>
          <w:rFonts w:ascii="Times New Roman" w:hAnsi="Times New Roman" w:cs="Times New Roman"/>
          <w:bCs/>
          <w:sz w:val="24"/>
          <w:szCs w:val="24"/>
        </w:rPr>
        <w:t xml:space="preserve"> в Государственный геральдический регистр Российской Федерации </w:t>
      </w:r>
      <w:r w:rsidR="005A1429">
        <w:rPr>
          <w:rFonts w:ascii="Times New Roman" w:hAnsi="Times New Roman" w:cs="Times New Roman"/>
          <w:bCs/>
          <w:sz w:val="24"/>
          <w:szCs w:val="24"/>
        </w:rPr>
        <w:t xml:space="preserve">                          </w:t>
      </w:r>
      <w:r w:rsidRPr="004D0404">
        <w:rPr>
          <w:rFonts w:ascii="Times New Roman" w:hAnsi="Times New Roman" w:cs="Times New Roman"/>
          <w:bCs/>
          <w:sz w:val="24"/>
          <w:szCs w:val="24"/>
        </w:rPr>
        <w:t xml:space="preserve">с присвоением регистрационного номера 6587 и флаг муниципального образования, </w:t>
      </w:r>
      <w:proofErr w:type="spellStart"/>
      <w:r w:rsidRPr="004D0404">
        <w:rPr>
          <w:rFonts w:ascii="Times New Roman" w:hAnsi="Times New Roman" w:cs="Times New Roman"/>
          <w:bCs/>
          <w:sz w:val="24"/>
          <w:szCs w:val="24"/>
        </w:rPr>
        <w:t>внесенный</w:t>
      </w:r>
      <w:proofErr w:type="spellEnd"/>
      <w:r w:rsidRPr="004D0404">
        <w:rPr>
          <w:rFonts w:ascii="Times New Roman" w:hAnsi="Times New Roman" w:cs="Times New Roman"/>
          <w:bCs/>
          <w:sz w:val="24"/>
          <w:szCs w:val="24"/>
        </w:rPr>
        <w:t xml:space="preserve"> </w:t>
      </w:r>
      <w:r w:rsidR="005A1429">
        <w:rPr>
          <w:rFonts w:ascii="Times New Roman" w:hAnsi="Times New Roman" w:cs="Times New Roman"/>
          <w:bCs/>
          <w:sz w:val="24"/>
          <w:szCs w:val="24"/>
        </w:rPr>
        <w:t xml:space="preserve">                       </w:t>
      </w:r>
      <w:r w:rsidRPr="004D0404">
        <w:rPr>
          <w:rFonts w:ascii="Times New Roman" w:hAnsi="Times New Roman" w:cs="Times New Roman"/>
          <w:bCs/>
          <w:sz w:val="24"/>
          <w:szCs w:val="24"/>
        </w:rPr>
        <w:t>в Государственный геральдический регистр Российской Федерации с присвоением регистрационного номера 6588.</w:t>
      </w:r>
    </w:p>
    <w:p w:rsidR="00EF0755" w:rsidRPr="004D0404" w:rsidRDefault="00EF0755" w:rsidP="00EF0755">
      <w:pPr>
        <w:spacing w:after="0" w:line="360" w:lineRule="auto"/>
        <w:ind w:firstLine="709"/>
        <w:jc w:val="both"/>
        <w:rPr>
          <w:rFonts w:ascii="Times New Roman" w:hAnsi="Times New Roman" w:cs="Times New Roman"/>
          <w:bCs/>
          <w:sz w:val="24"/>
          <w:szCs w:val="24"/>
        </w:rPr>
      </w:pPr>
      <w:r w:rsidRPr="004D0404">
        <w:rPr>
          <w:rFonts w:ascii="Times New Roman" w:hAnsi="Times New Roman" w:cs="Times New Roman"/>
          <w:bCs/>
          <w:sz w:val="24"/>
          <w:szCs w:val="24"/>
        </w:rPr>
        <w:t>4. Официальные символы муниципального образования и порядок официального использования указанных символов устанавливаются нормативными правовыми актами муниципальных советов муниципальных образований.</w:t>
      </w:r>
    </w:p>
    <w:p w:rsidR="00ED2E00" w:rsidRPr="004D0404" w:rsidRDefault="00ED2E00" w:rsidP="00496376">
      <w:pPr>
        <w:spacing w:after="0" w:line="360" w:lineRule="auto"/>
        <w:jc w:val="both"/>
        <w:rPr>
          <w:rFonts w:ascii="Times New Roman" w:hAnsi="Times New Roman" w:cs="Times New Roman"/>
          <w:b/>
          <w:bCs/>
          <w:sz w:val="24"/>
          <w:szCs w:val="24"/>
        </w:rPr>
      </w:pPr>
    </w:p>
    <w:p w:rsidR="00DD1474" w:rsidRPr="004D0404" w:rsidRDefault="00144242" w:rsidP="00DB7A24">
      <w:pPr>
        <w:spacing w:after="0" w:line="360" w:lineRule="auto"/>
        <w:ind w:firstLine="709"/>
        <w:jc w:val="both"/>
        <w:rPr>
          <w:rFonts w:ascii="Times New Roman" w:hAnsi="Times New Roman" w:cs="Times New Roman"/>
          <w:b/>
          <w:bCs/>
          <w:sz w:val="24"/>
          <w:szCs w:val="24"/>
        </w:rPr>
      </w:pPr>
      <w:r w:rsidRPr="004D0404">
        <w:rPr>
          <w:rFonts w:ascii="Times New Roman" w:hAnsi="Times New Roman" w:cs="Times New Roman"/>
          <w:b/>
          <w:bCs/>
          <w:sz w:val="24"/>
          <w:szCs w:val="24"/>
        </w:rPr>
        <w:t>Глава 2. ВОПРОСЫ МЕСТНОГО ЗНАЧЕНИЯ</w:t>
      </w:r>
    </w:p>
    <w:p w:rsidR="00DD1474" w:rsidRPr="004D0404" w:rsidRDefault="00144242">
      <w:pPr>
        <w:spacing w:after="0" w:line="360" w:lineRule="auto"/>
        <w:ind w:firstLine="709"/>
        <w:jc w:val="both"/>
        <w:rPr>
          <w:rFonts w:ascii="Times New Roman" w:hAnsi="Times New Roman" w:cs="Times New Roman"/>
          <w:b/>
          <w:bCs/>
          <w:sz w:val="24"/>
          <w:szCs w:val="24"/>
        </w:rPr>
      </w:pPr>
      <w:r w:rsidRPr="004D0404">
        <w:rPr>
          <w:rFonts w:ascii="Times New Roman" w:hAnsi="Times New Roman" w:cs="Times New Roman"/>
          <w:b/>
          <w:bCs/>
          <w:sz w:val="24"/>
          <w:szCs w:val="24"/>
        </w:rPr>
        <w:t>Статья 4. Вопросы местного значения муниципального образования</w:t>
      </w:r>
      <w:bookmarkStart w:id="1" w:name="sub_13021"/>
    </w:p>
    <w:p w:rsidR="00DD1474" w:rsidRPr="004D0404" w:rsidRDefault="00144242">
      <w:pPr>
        <w:spacing w:after="0" w:line="360" w:lineRule="auto"/>
        <w:ind w:firstLine="709"/>
        <w:jc w:val="both"/>
        <w:rPr>
          <w:rFonts w:ascii="Times New Roman" w:hAnsi="Times New Roman" w:cs="Times New Roman"/>
          <w:i/>
          <w:color w:val="FF0000"/>
          <w:sz w:val="24"/>
          <w:szCs w:val="24"/>
        </w:rPr>
      </w:pPr>
      <w:r w:rsidRPr="004D0404">
        <w:rPr>
          <w:rFonts w:ascii="Times New Roman" w:hAnsi="Times New Roman" w:cs="Times New Roman"/>
          <w:bCs/>
          <w:sz w:val="24"/>
          <w:szCs w:val="24"/>
        </w:rPr>
        <w:t xml:space="preserve">1. </w:t>
      </w:r>
      <w:r w:rsidRPr="004D0404">
        <w:rPr>
          <w:rFonts w:ascii="Times New Roman" w:hAnsi="Times New Roman" w:cs="Times New Roman"/>
          <w:sz w:val="24"/>
          <w:szCs w:val="24"/>
        </w:rPr>
        <w:t xml:space="preserve">К вопросам местного значения муниципального образования относятся: </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lastRenderedPageBreak/>
        <w:t>1) принятие устава муниципального образования и внесение в него изменений и дополнений, издание муниципальных правовых актов;</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 xml:space="preserve">2) составление и рассмотрение проекта бюджета муниципального образования, утверждение и исполнение бюджета муниципального образования, осуществление контроля за его исполнением, составление и утверждение </w:t>
      </w:r>
      <w:proofErr w:type="spellStart"/>
      <w:r w:rsidRPr="004D0404">
        <w:rPr>
          <w:rFonts w:ascii="Times New Roman" w:hAnsi="Times New Roman" w:cs="Times New Roman"/>
          <w:sz w:val="24"/>
          <w:szCs w:val="24"/>
        </w:rPr>
        <w:t>отчета</w:t>
      </w:r>
      <w:proofErr w:type="spellEnd"/>
      <w:r w:rsidRPr="004D0404">
        <w:rPr>
          <w:rFonts w:ascii="Times New Roman" w:hAnsi="Times New Roman" w:cs="Times New Roman"/>
          <w:sz w:val="24"/>
          <w:szCs w:val="24"/>
        </w:rPr>
        <w:t xml:space="preserve"> об исполнении бюджета муниципального образования;</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3) владение, пользование и распоряжение имуществом, находящимся в муниципальной собственности муниципального образования;</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4) установление официальных символов, памятных дат муниципального образования и учреждение звания «</w:t>
      </w:r>
      <w:proofErr w:type="spellStart"/>
      <w:r w:rsidRPr="004D0404">
        <w:rPr>
          <w:rFonts w:ascii="Times New Roman" w:hAnsi="Times New Roman" w:cs="Times New Roman"/>
          <w:sz w:val="24"/>
          <w:szCs w:val="24"/>
        </w:rPr>
        <w:t>Почетный</w:t>
      </w:r>
      <w:proofErr w:type="spellEnd"/>
      <w:r w:rsidRPr="004D0404">
        <w:rPr>
          <w:rFonts w:ascii="Times New Roman" w:hAnsi="Times New Roman" w:cs="Times New Roman"/>
          <w:sz w:val="24"/>
          <w:szCs w:val="24"/>
        </w:rPr>
        <w:t xml:space="preserve"> житель муниципального образования»;</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5) организация в пределах ведения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6) разработка, утверждение (одобрение) и реализация в пределах ведения стратегии социально-экономического развития муниципального образования, плана мероприятий по реализации стратегии социально-экономического развития муниципального образования, прогноза социально-экономического развития муниципального образования на среднесрочный или долгосрочный период, бюджетного прогноза муниципального образования на долгосрочный период, муниципальных программ;</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7) содействие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содействие в информировании населения об угрозе возникновения или о возникновении чрезвычайной ситуации;</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8)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 xml:space="preserve">9) контроль за обеспечением </w:t>
      </w:r>
      <w:proofErr w:type="spellStart"/>
      <w:r w:rsidRPr="004D0404">
        <w:rPr>
          <w:rFonts w:ascii="Times New Roman" w:hAnsi="Times New Roman" w:cs="Times New Roman"/>
          <w:sz w:val="24"/>
          <w:szCs w:val="24"/>
        </w:rPr>
        <w:t>твердым</w:t>
      </w:r>
      <w:proofErr w:type="spellEnd"/>
      <w:r w:rsidRPr="004D0404">
        <w:rPr>
          <w:rFonts w:ascii="Times New Roman" w:hAnsi="Times New Roman" w:cs="Times New Roman"/>
          <w:sz w:val="24"/>
          <w:szCs w:val="24"/>
        </w:rPr>
        <w:t xml:space="preserve"> топливом населения, проживающего на территории муниципального образования в домах, не имеющих центрального отопления, независимо от вида жилищного фонда по розничным ценам на </w:t>
      </w:r>
      <w:proofErr w:type="spellStart"/>
      <w:r w:rsidRPr="004D0404">
        <w:rPr>
          <w:rFonts w:ascii="Times New Roman" w:hAnsi="Times New Roman" w:cs="Times New Roman"/>
          <w:sz w:val="24"/>
          <w:szCs w:val="24"/>
        </w:rPr>
        <w:t>твердое</w:t>
      </w:r>
      <w:proofErr w:type="spellEnd"/>
      <w:r w:rsidRPr="004D0404">
        <w:rPr>
          <w:rFonts w:ascii="Times New Roman" w:hAnsi="Times New Roman" w:cs="Times New Roman"/>
          <w:sz w:val="24"/>
          <w:szCs w:val="24"/>
        </w:rPr>
        <w:t xml:space="preserve"> топливо, устанавливаемым Правительством Санкт-Петербурга;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10) оказание натуральной помощи малообеспеченным гражданам, находящимся в трудной жизненной ситуации, нарушающей жизнедеятельность гражданина, которую он не может преодолеть самостоятельно, в виде обеспечения их топливом;</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 xml:space="preserve">11) содействие в осуществлении контроля за соблюдением законодательства в сфере благоустройства, включая согласование закрытия ордеров на производство земляных, ремонтных и </w:t>
      </w:r>
      <w:r w:rsidRPr="004D0404">
        <w:rPr>
          <w:rFonts w:ascii="Times New Roman" w:hAnsi="Times New Roman" w:cs="Times New Roman"/>
          <w:sz w:val="24"/>
          <w:szCs w:val="24"/>
        </w:rPr>
        <w:lastRenderedPageBreak/>
        <w:t>отдельных работ, связанных с благоустройством внутриквартальных территорий, земель и земельных участков, указанных в пункте 5-1 настоящей статьи, и подтверждение выполнения требований по восстановлению элементов благоустройства, нарушенных в результате производства аварийных работ, законодательства о розничной торговле, о применении контрольно-кассовых машин на территории муниципального образования;</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12) представление в уполномоченный Правительством Санкт-Петербурга исполнительный орган государственной власти Санкт-Петербурга предложений по схемам размещения нестационарных торговых объектов;</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13) выдача разрешений на вступление в брак лицам, достигшим возраста шестнадцати лет, в порядке, установленном семейным законодательством;</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14) организация сбора и вывоза бытовых отходов и мусора с территории муниципального образования, на которой расположены жилые дома частного жилищного фонда;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 xml:space="preserve">15) участие в проведении публичных слушаний по проекту Правил землепользования и застройки Санкт-Петербурга, по проектам изменений в Правила землепользования и застройки Санкт-Петербурга, по вопросам о предоставлении разрешений на условно </w:t>
      </w:r>
      <w:proofErr w:type="spellStart"/>
      <w:r w:rsidRPr="004D0404">
        <w:rPr>
          <w:rFonts w:ascii="Times New Roman" w:hAnsi="Times New Roman" w:cs="Times New Roman"/>
          <w:sz w:val="24"/>
          <w:szCs w:val="24"/>
        </w:rPr>
        <w:t>разрешенный</w:t>
      </w:r>
      <w:proofErr w:type="spellEnd"/>
      <w:r w:rsidRPr="004D0404">
        <w:rPr>
          <w:rFonts w:ascii="Times New Roman" w:hAnsi="Times New Roman" w:cs="Times New Roman"/>
          <w:sz w:val="24"/>
          <w:szCs w:val="24"/>
        </w:rPr>
        <w:t xml:space="preserve"> вид использования земельного участка или объекта капитального строительства или на отклонение от предельных параметров </w:t>
      </w:r>
      <w:proofErr w:type="spellStart"/>
      <w:r w:rsidRPr="004D0404">
        <w:rPr>
          <w:rFonts w:ascii="Times New Roman" w:hAnsi="Times New Roman" w:cs="Times New Roman"/>
          <w:sz w:val="24"/>
          <w:szCs w:val="24"/>
        </w:rPr>
        <w:t>разрешенного</w:t>
      </w:r>
      <w:proofErr w:type="spellEnd"/>
      <w:r w:rsidRPr="004D0404">
        <w:rPr>
          <w:rFonts w:ascii="Times New Roman" w:hAnsi="Times New Roman" w:cs="Times New Roman"/>
          <w:sz w:val="24"/>
          <w:szCs w:val="24"/>
        </w:rPr>
        <w:t xml:space="preserve"> строительства, реконструкции объектов капитального строительства, а также в деятельности Комиссии по землепользованию и застройке Санкт-Петербурга в соответствии с законами Санкт-Петербурга;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16) внесение в органы исполнительной власти Санкт-Петербурга предложений по организации и изменению маршрутов, режима работы, остановок наземного городского пассажирского транспорта, установке светофорных объектов, дорожных знаков, нанесению дорожной разметки;</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17) определение границ прилегающих территорий, на которых не допускается розничная продажа алкогольной продукции, в порядке, установленном Правительством Российской Федерации;</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 xml:space="preserve">18) информирование организаций, осуществляющих розничную продажу алкогольной продукции, а также розничную продажу алкогольной продукции при оказании услуг общественного питания, и индивидуальных предпринимателей, осуществляющих розничную продажу пива, пивных напитков, сидра, </w:t>
      </w:r>
      <w:proofErr w:type="spellStart"/>
      <w:r w:rsidRPr="004D0404">
        <w:rPr>
          <w:rFonts w:ascii="Times New Roman" w:hAnsi="Times New Roman" w:cs="Times New Roman"/>
          <w:sz w:val="24"/>
          <w:szCs w:val="24"/>
        </w:rPr>
        <w:t>пуаре</w:t>
      </w:r>
      <w:proofErr w:type="spellEnd"/>
      <w:r w:rsidRPr="004D0404">
        <w:rPr>
          <w:rFonts w:ascii="Times New Roman" w:hAnsi="Times New Roman" w:cs="Times New Roman"/>
          <w:sz w:val="24"/>
          <w:szCs w:val="24"/>
        </w:rPr>
        <w:t xml:space="preserve">, медовухи, а также розничную продажу пива, пивных напитков, сидра, </w:t>
      </w:r>
      <w:proofErr w:type="spellStart"/>
      <w:r w:rsidRPr="004D0404">
        <w:rPr>
          <w:rFonts w:ascii="Times New Roman" w:hAnsi="Times New Roman" w:cs="Times New Roman"/>
          <w:sz w:val="24"/>
          <w:szCs w:val="24"/>
        </w:rPr>
        <w:t>пуаре</w:t>
      </w:r>
      <w:proofErr w:type="spellEnd"/>
      <w:r w:rsidRPr="004D0404">
        <w:rPr>
          <w:rFonts w:ascii="Times New Roman" w:hAnsi="Times New Roman" w:cs="Times New Roman"/>
          <w:sz w:val="24"/>
          <w:szCs w:val="24"/>
        </w:rPr>
        <w:t>, медовухи при оказании услуг общественного питания, о принятом муниципальном правовом акте об определении границ прилегающих территорий, на которых не допускается розничная продажа алкогольной продукции, в порядке, установленном законом Санкт-Петербурга;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lastRenderedPageBreak/>
        <w:t>19) организация информирования, консультирования и содействия жителям муниципального образования по вопросам создания товариществ собственников жилья, советов многоквартирных домов, формирования земельных участков, на которых расположены многоквартирные дома;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20) осуществление регистрации трудового договора, заключаемого работником с работодателем - физическим лицом, не являющимся индивидуальным предпринимателем, а также регистрации факта прекращения указанного договора;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21)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22) осуществление защиты прав потребителей;</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23) содействие развитию малого бизнеса на территории муниципального образования;</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24) содержание муниципальной информационной службы;</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25)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26) формирование архивных фондов органов местного самоуправления, муниципальных предприятий и учреждений;</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27) участие в реализации мер по профилактике дорожно-транспортного травматизма на территории муниципального образования, включая размещение, содержание и ремонт искусственных неровностей на внутриквартальных проездах;</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28) участие в деятельности по профилактике правонарушений в Санкт-Петербурге в соответствии с федеральным законодательством и законодательством Санкт-Петербурга;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 xml:space="preserve">29) участие в профилактике терроризма и экстремизма, а также в минимизации и(или) ликвидации последствий их проявлений на территории муниципального образования в форме и порядке, установленных федеральным законодательством и законодательством Санкт-Петербурга, в том числе </w:t>
      </w:r>
      <w:proofErr w:type="spellStart"/>
      <w:r w:rsidRPr="004D0404">
        <w:rPr>
          <w:rFonts w:ascii="Times New Roman" w:hAnsi="Times New Roman" w:cs="Times New Roman"/>
          <w:sz w:val="24"/>
          <w:szCs w:val="24"/>
        </w:rPr>
        <w:t>путем</w:t>
      </w:r>
      <w:proofErr w:type="spellEnd"/>
      <w:r w:rsidRPr="004D0404">
        <w:rPr>
          <w:rFonts w:ascii="Times New Roman" w:hAnsi="Times New Roman" w:cs="Times New Roman"/>
          <w:sz w:val="24"/>
          <w:szCs w:val="24"/>
        </w:rPr>
        <w:t>:</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разработки и реализации муниципальных программ в области профилактики терроризма и экстремизма, а также минимизации и(или) ликвидации последствий их проявлений;</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 xml:space="preserve">организации и проведения на территории муниципального образования информационно-пропагандистских мероприятий по разъяснению сущности терроризма и экстремизма, их общественной опасности, по формированию у граждан неприятия идеологии терроризма и экстремизма, в том числе </w:t>
      </w:r>
      <w:proofErr w:type="spellStart"/>
      <w:r w:rsidRPr="004D0404">
        <w:rPr>
          <w:rFonts w:ascii="Times New Roman" w:hAnsi="Times New Roman" w:cs="Times New Roman"/>
          <w:sz w:val="24"/>
          <w:szCs w:val="24"/>
        </w:rPr>
        <w:t>путем</w:t>
      </w:r>
      <w:proofErr w:type="spellEnd"/>
      <w:r w:rsidRPr="004D0404">
        <w:rPr>
          <w:rFonts w:ascii="Times New Roman" w:hAnsi="Times New Roman" w:cs="Times New Roman"/>
          <w:sz w:val="24"/>
          <w:szCs w:val="24"/>
        </w:rPr>
        <w:t xml:space="preserve"> распространения информационных материалов, печатной продукции, проведения разъяснительной работы и иных мероприятий;</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lastRenderedPageBreak/>
        <w:t>участия в мероприятиях по профилактике терроризма и экстремизма, а также по минимизации и(или) ликвидации последствий их проявлений, организуемых федеральными органами исполнительной власти и(или) исполнительными органами государственной власти Санкт-Петербурга;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 xml:space="preserve">обеспечения выполнения требований к антитеррористической </w:t>
      </w:r>
      <w:proofErr w:type="spellStart"/>
      <w:r w:rsidRPr="004D0404">
        <w:rPr>
          <w:rFonts w:ascii="Times New Roman" w:hAnsi="Times New Roman" w:cs="Times New Roman"/>
          <w:sz w:val="24"/>
          <w:szCs w:val="24"/>
        </w:rPr>
        <w:t>защищенности</w:t>
      </w:r>
      <w:proofErr w:type="spellEnd"/>
      <w:r w:rsidRPr="004D0404">
        <w:rPr>
          <w:rFonts w:ascii="Times New Roman" w:hAnsi="Times New Roman" w:cs="Times New Roman"/>
          <w:sz w:val="24"/>
          <w:szCs w:val="24"/>
        </w:rPr>
        <w:t xml:space="preserve"> объектов, находящихся в муниципальной собственности или в ведении органов местного самоуправления;</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направления предложений по вопросам участия в профилактике терроризма и экстремизма, а также в минимизации и(или) ликвидации последствий их проявлений в исполнительные органы государственной власти Санкт-Петербурга;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30) участие в организации и финансировании:</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проведения оплачиваемых общественных работ;</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 xml:space="preserve">временного трудоустройства несовершеннолетних в возрасте от 14 до 18 лет в свободное от </w:t>
      </w:r>
      <w:proofErr w:type="spellStart"/>
      <w:r w:rsidRPr="004D0404">
        <w:rPr>
          <w:rFonts w:ascii="Times New Roman" w:hAnsi="Times New Roman" w:cs="Times New Roman"/>
          <w:sz w:val="24"/>
          <w:szCs w:val="24"/>
        </w:rPr>
        <w:t>учебы</w:t>
      </w:r>
      <w:proofErr w:type="spellEnd"/>
      <w:r w:rsidRPr="004D0404">
        <w:rPr>
          <w:rFonts w:ascii="Times New Roman" w:hAnsi="Times New Roman" w:cs="Times New Roman"/>
          <w:sz w:val="24"/>
          <w:szCs w:val="24"/>
        </w:rPr>
        <w:t xml:space="preserve">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ярмарок вакансий и учебных рабочих мест.</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Участие в организации мероприятий, указанных в абзаце третьем настоящего подпункта, осуществляется в порядке, установленном Правительством Санкт-Петербурга;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31) осуществление противодействия коррупции в пределах своих полномочий;</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 xml:space="preserve">32) создание муниципальных предприятий и учреждений, осуществление финансового обеспечения деятельности муниципальных </w:t>
      </w:r>
      <w:proofErr w:type="spellStart"/>
      <w:r w:rsidRPr="004D0404">
        <w:rPr>
          <w:rFonts w:ascii="Times New Roman" w:hAnsi="Times New Roman" w:cs="Times New Roman"/>
          <w:sz w:val="24"/>
          <w:szCs w:val="24"/>
        </w:rPr>
        <w:t>казенных</w:t>
      </w:r>
      <w:proofErr w:type="spellEnd"/>
      <w:r w:rsidRPr="004D0404">
        <w:rPr>
          <w:rFonts w:ascii="Times New Roman" w:hAnsi="Times New Roman" w:cs="Times New Roman"/>
          <w:sz w:val="24"/>
          <w:szCs w:val="24"/>
        </w:rPr>
        <w:t xml:space="preserve">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 xml:space="preserve">33) назначение, выплата, </w:t>
      </w:r>
      <w:proofErr w:type="spellStart"/>
      <w:r w:rsidRPr="004D0404">
        <w:rPr>
          <w:rFonts w:ascii="Times New Roman" w:hAnsi="Times New Roman" w:cs="Times New Roman"/>
          <w:sz w:val="24"/>
          <w:szCs w:val="24"/>
        </w:rPr>
        <w:t>перерасчет</w:t>
      </w:r>
      <w:proofErr w:type="spellEnd"/>
      <w:r w:rsidRPr="004D0404">
        <w:rPr>
          <w:rFonts w:ascii="Times New Roman" w:hAnsi="Times New Roman" w:cs="Times New Roman"/>
          <w:sz w:val="24"/>
          <w:szCs w:val="24"/>
        </w:rPr>
        <w:t xml:space="preserve"> ежемесячной доплаты к страховой пенсии по старости, страховой пенсии по инвалидности, пенсии за выслугу лет за стаж работы в органах местного самоуправления, муниципальных органах муниципальных образований (далее - доплата за стаж) лицам, замещавшим муниципальные должности на постоянной основе в органах местного самоуправления, муниципальных органах муниципальных образований, а также приостановление, возобновление, прекращение выплаты доплаты за стаж в соответствии с законом Санкт-Петербурга;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 xml:space="preserve">34) назначение, выплата, </w:t>
      </w:r>
      <w:proofErr w:type="spellStart"/>
      <w:r w:rsidRPr="004D0404">
        <w:rPr>
          <w:rFonts w:ascii="Times New Roman" w:hAnsi="Times New Roman" w:cs="Times New Roman"/>
          <w:sz w:val="24"/>
          <w:szCs w:val="24"/>
        </w:rPr>
        <w:t>перерасчет</w:t>
      </w:r>
      <w:proofErr w:type="spellEnd"/>
      <w:r w:rsidRPr="004D0404">
        <w:rPr>
          <w:rFonts w:ascii="Times New Roman" w:hAnsi="Times New Roman" w:cs="Times New Roman"/>
          <w:sz w:val="24"/>
          <w:szCs w:val="24"/>
        </w:rPr>
        <w:t xml:space="preserve"> пенсии за выслугу лет, ежемесячной доплаты к пенсии за выслугу лет, ежемесячной доплаты к пенсии за стаж лицам, замещавшим должности муниципальной службы в органах местного самоуправления, муниципальных органах муниципальных образований, а также приостановление, возобновление, прекращение выплаты </w:t>
      </w:r>
      <w:r w:rsidRPr="004D0404">
        <w:rPr>
          <w:rFonts w:ascii="Times New Roman" w:hAnsi="Times New Roman" w:cs="Times New Roman"/>
          <w:sz w:val="24"/>
          <w:szCs w:val="24"/>
        </w:rPr>
        <w:lastRenderedPageBreak/>
        <w:t>пенсии за выслугу лет, ежемесячной доплаты к пенсии за выслугу лет, ежемесячной доплаты к пенсии за стаж в соответствии с законом Санкт-Петербурга;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 xml:space="preserve">35) участие в формах, установленных законодательством Санкт-Петербурга, в мероприятиях по профилактике незаконного потребления наркотических средств и психотропных веществ, новых потенциально опасных </w:t>
      </w:r>
      <w:proofErr w:type="spellStart"/>
      <w:r w:rsidRPr="004D0404">
        <w:rPr>
          <w:rFonts w:ascii="Times New Roman" w:hAnsi="Times New Roman" w:cs="Times New Roman"/>
          <w:sz w:val="24"/>
          <w:szCs w:val="24"/>
        </w:rPr>
        <w:t>психоактивных</w:t>
      </w:r>
      <w:proofErr w:type="spellEnd"/>
      <w:r w:rsidRPr="004D0404">
        <w:rPr>
          <w:rFonts w:ascii="Times New Roman" w:hAnsi="Times New Roman" w:cs="Times New Roman"/>
          <w:sz w:val="24"/>
          <w:szCs w:val="24"/>
        </w:rPr>
        <w:t xml:space="preserve"> веществ, наркомании в Санкт-Петербурге;</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36)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советов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37)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муниципального совета,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 за исключением полномочий исполнительных органов государственной власти Санкт-Петербурга, установленных федеральными законами и законами Санкт-Петербурга;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38) согласование границ зон экстренного оповещения населения;</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39) размещение информации о кадровом обеспечении органа местного самоуправления в соответствии с Федеральным законом «Об обеспечении доступа к информации о деятельности государственных органов и органов местного самоуправления» на официальном сайте государственной информационной системы в области государственной службы в сети «Интернет» в порядке, определяемом Правительством Российской Федерации, и на официальном сайте органа местного самоуправления;</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40) участие в создании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социальную и культурную адаптацию мигрантов, профилактику межнациональных (межэтнических) конфликтов;</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41) осуществление ведомственного контроля за соблюдением трудового законодательства и иных нормативных правовых актов, содержащих нормы трудового права, в подведомственных организациях в порядке, установленном законодательством Санкт-Петербурга;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lastRenderedPageBreak/>
        <w:t xml:space="preserve">42) осуществление экологического просвещения, а также организация экологического воспитания и формирования экологической культуры в области обращения с </w:t>
      </w:r>
      <w:proofErr w:type="spellStart"/>
      <w:r w:rsidRPr="004D0404">
        <w:rPr>
          <w:rFonts w:ascii="Times New Roman" w:hAnsi="Times New Roman" w:cs="Times New Roman"/>
          <w:sz w:val="24"/>
          <w:szCs w:val="24"/>
        </w:rPr>
        <w:t>твердыми</w:t>
      </w:r>
      <w:proofErr w:type="spellEnd"/>
      <w:r w:rsidRPr="004D0404">
        <w:rPr>
          <w:rFonts w:ascii="Times New Roman" w:hAnsi="Times New Roman" w:cs="Times New Roman"/>
          <w:sz w:val="24"/>
          <w:szCs w:val="24"/>
        </w:rPr>
        <w:t xml:space="preserve"> коммунальными отходами;</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43)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44) организация и проведение местных и участие в организации и проведении городских праздничных и иных зрелищных мероприятий;</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45) организация и проведение мероприятий по сохранению и развитию местных традиций и обрядов;</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46) 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мероприятий и спортивных мероприятий муниципального образования;</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47) проведение работ по военно-патриотическому воспитанию граждан;</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48) организация и проведение досуговых мероприятий для жителей муниципального образования;</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49) организация благоустройства территории муниципального образования в соответствии с законодательством в сфере благоустройства, за исключением случаев, установленных в подпункте 49-3 настоящего пункта, включающая:</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 xml:space="preserve">обеспечение проектирования благоустройства при размещении элементов благоустройства, указанных в абзацах </w:t>
      </w:r>
      <w:proofErr w:type="spellStart"/>
      <w:r w:rsidRPr="004D0404">
        <w:rPr>
          <w:rFonts w:ascii="Times New Roman" w:hAnsi="Times New Roman" w:cs="Times New Roman"/>
          <w:color w:val="000000" w:themeColor="text1"/>
          <w:sz w:val="24"/>
          <w:szCs w:val="24"/>
        </w:rPr>
        <w:t>четвертом</w:t>
      </w:r>
      <w:proofErr w:type="spellEnd"/>
      <w:r w:rsidRPr="004D0404">
        <w:rPr>
          <w:rFonts w:ascii="Times New Roman" w:hAnsi="Times New Roman" w:cs="Times New Roman"/>
          <w:color w:val="000000" w:themeColor="text1"/>
          <w:sz w:val="24"/>
          <w:szCs w:val="24"/>
        </w:rPr>
        <w:t xml:space="preserve"> - седьмом настоящего подпункта;</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 xml:space="preserve">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рубок ухода, удаления аварийных деревьев или их частей на территориях, не относящихся к территориям </w:t>
      </w:r>
      <w:proofErr w:type="spellStart"/>
      <w:r w:rsidRPr="004D0404">
        <w:rPr>
          <w:rFonts w:ascii="Times New Roman" w:hAnsi="Times New Roman" w:cs="Times New Roman"/>
          <w:color w:val="000000" w:themeColor="text1"/>
          <w:sz w:val="24"/>
          <w:szCs w:val="24"/>
        </w:rPr>
        <w:t>зеленых</w:t>
      </w:r>
      <w:proofErr w:type="spellEnd"/>
      <w:r w:rsidRPr="004D0404">
        <w:rPr>
          <w:rFonts w:ascii="Times New Roman" w:hAnsi="Times New Roman" w:cs="Times New Roman"/>
          <w:color w:val="000000" w:themeColor="text1"/>
          <w:sz w:val="24"/>
          <w:szCs w:val="24"/>
        </w:rPr>
        <w:t xml:space="preserve"> насаждений в соответствии с законом Санкт-Петербурга;</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 xml:space="preserve">размещение и содержание на внутриквартальных территориях спортивных и детских площадок, включая ремонт расположенных на них элементов благоустройства, за исключением уборки покрытий </w:t>
      </w:r>
      <w:proofErr w:type="gramStart"/>
      <w:r w:rsidRPr="004D0404">
        <w:rPr>
          <w:rFonts w:ascii="Times New Roman" w:hAnsi="Times New Roman" w:cs="Times New Roman"/>
          <w:color w:val="000000" w:themeColor="text1"/>
          <w:sz w:val="24"/>
          <w:szCs w:val="24"/>
        </w:rPr>
        <w:t>территорий</w:t>
      </w:r>
      <w:proofErr w:type="gramEnd"/>
      <w:r w:rsidRPr="004D0404">
        <w:rPr>
          <w:rFonts w:ascii="Times New Roman" w:hAnsi="Times New Roman" w:cs="Times New Roman"/>
          <w:color w:val="000000" w:themeColor="text1"/>
          <w:sz w:val="24"/>
          <w:szCs w:val="24"/>
        </w:rPr>
        <w:t xml:space="preserve"> указанных детских и спортивных площадок;</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размещение устройств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lastRenderedPageBreak/>
        <w:t xml:space="preserve">размещение, содержание, включая ремонт, ограждений декоративных, ограждений газонных, парковочных столбиков, полусфер, надолбов, приствольных </w:t>
      </w:r>
      <w:proofErr w:type="spellStart"/>
      <w:r w:rsidRPr="004D0404">
        <w:rPr>
          <w:rFonts w:ascii="Times New Roman" w:hAnsi="Times New Roman" w:cs="Times New Roman"/>
          <w:color w:val="000000" w:themeColor="text1"/>
          <w:sz w:val="24"/>
          <w:szCs w:val="24"/>
        </w:rPr>
        <w:t>решеток</w:t>
      </w:r>
      <w:proofErr w:type="spellEnd"/>
      <w:r w:rsidRPr="004D0404">
        <w:rPr>
          <w:rFonts w:ascii="Times New Roman" w:hAnsi="Times New Roman" w:cs="Times New Roman"/>
          <w:color w:val="000000" w:themeColor="text1"/>
          <w:sz w:val="24"/>
          <w:szCs w:val="24"/>
        </w:rPr>
        <w:t>,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размещение планировочного устройства, за исключением велосипедных дорожек, размещение покрытий, предназначенных для кратковременного и длительного хранения индивидуального автотранспорта, на внутриквартальных территориях;</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 xml:space="preserve">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 </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49-1) осуществление работ в сфере озеленения на территории муниципального образования, включающее:</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 xml:space="preserve">организацию работ по компенсационному озеленению в отношении территорий </w:t>
      </w:r>
      <w:proofErr w:type="spellStart"/>
      <w:r w:rsidRPr="004D0404">
        <w:rPr>
          <w:rFonts w:ascii="Times New Roman" w:hAnsi="Times New Roman" w:cs="Times New Roman"/>
          <w:color w:val="000000" w:themeColor="text1"/>
          <w:sz w:val="24"/>
          <w:szCs w:val="24"/>
        </w:rPr>
        <w:t>зеленых</w:t>
      </w:r>
      <w:proofErr w:type="spellEnd"/>
      <w:r w:rsidRPr="004D0404">
        <w:rPr>
          <w:rFonts w:ascii="Times New Roman" w:hAnsi="Times New Roman" w:cs="Times New Roman"/>
          <w:color w:val="000000" w:themeColor="text1"/>
          <w:sz w:val="24"/>
          <w:szCs w:val="24"/>
        </w:rPr>
        <w:t xml:space="preserve"> насаждений общего пользования местного значения, осуществляемому в соответствии с законом Санкт-Петербурга;</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 xml:space="preserve">содержание, в том числе уборку, территорий </w:t>
      </w:r>
      <w:proofErr w:type="spellStart"/>
      <w:r w:rsidRPr="004D0404">
        <w:rPr>
          <w:rFonts w:ascii="Times New Roman" w:hAnsi="Times New Roman" w:cs="Times New Roman"/>
          <w:color w:val="000000" w:themeColor="text1"/>
          <w:sz w:val="24"/>
          <w:szCs w:val="24"/>
        </w:rPr>
        <w:t>зеленых</w:t>
      </w:r>
      <w:proofErr w:type="spellEnd"/>
      <w:r w:rsidRPr="004D0404">
        <w:rPr>
          <w:rFonts w:ascii="Times New Roman" w:hAnsi="Times New Roman" w:cs="Times New Roman"/>
          <w:color w:val="000000" w:themeColor="text1"/>
          <w:sz w:val="24"/>
          <w:szCs w:val="24"/>
        </w:rPr>
        <w:t xml:space="preserve"> насаждений общего пользования местного значения (включая содержание расположенных на них элементов благоустройства), защиту </w:t>
      </w:r>
      <w:proofErr w:type="spellStart"/>
      <w:r w:rsidRPr="004D0404">
        <w:rPr>
          <w:rFonts w:ascii="Times New Roman" w:hAnsi="Times New Roman" w:cs="Times New Roman"/>
          <w:color w:val="000000" w:themeColor="text1"/>
          <w:sz w:val="24"/>
          <w:szCs w:val="24"/>
        </w:rPr>
        <w:t>зеленых</w:t>
      </w:r>
      <w:proofErr w:type="spellEnd"/>
      <w:r w:rsidRPr="004D0404">
        <w:rPr>
          <w:rFonts w:ascii="Times New Roman" w:hAnsi="Times New Roman" w:cs="Times New Roman"/>
          <w:color w:val="000000" w:themeColor="text1"/>
          <w:sz w:val="24"/>
          <w:szCs w:val="24"/>
        </w:rPr>
        <w:t xml:space="preserve"> насаждений на указанных территориях;</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 xml:space="preserve">проведение паспортизации территорий </w:t>
      </w:r>
      <w:proofErr w:type="spellStart"/>
      <w:r w:rsidRPr="004D0404">
        <w:rPr>
          <w:rFonts w:ascii="Times New Roman" w:hAnsi="Times New Roman" w:cs="Times New Roman"/>
          <w:color w:val="000000" w:themeColor="text1"/>
          <w:sz w:val="24"/>
          <w:szCs w:val="24"/>
        </w:rPr>
        <w:t>зеленых</w:t>
      </w:r>
      <w:proofErr w:type="spellEnd"/>
      <w:r w:rsidRPr="004D0404">
        <w:rPr>
          <w:rFonts w:ascii="Times New Roman" w:hAnsi="Times New Roman" w:cs="Times New Roman"/>
          <w:color w:val="000000" w:themeColor="text1"/>
          <w:sz w:val="24"/>
          <w:szCs w:val="24"/>
        </w:rPr>
        <w:t xml:space="preserve"> насаждений общего пользования местного значения на территории муниципального образования, включая проведение </w:t>
      </w:r>
      <w:proofErr w:type="spellStart"/>
      <w:r w:rsidRPr="004D0404">
        <w:rPr>
          <w:rFonts w:ascii="Times New Roman" w:hAnsi="Times New Roman" w:cs="Times New Roman"/>
          <w:color w:val="000000" w:themeColor="text1"/>
          <w:sz w:val="24"/>
          <w:szCs w:val="24"/>
        </w:rPr>
        <w:t>учета</w:t>
      </w:r>
      <w:proofErr w:type="spellEnd"/>
      <w:r w:rsidRPr="004D0404">
        <w:rPr>
          <w:rFonts w:ascii="Times New Roman" w:hAnsi="Times New Roman" w:cs="Times New Roman"/>
          <w:color w:val="000000" w:themeColor="text1"/>
          <w:sz w:val="24"/>
          <w:szCs w:val="24"/>
        </w:rPr>
        <w:t xml:space="preserve"> </w:t>
      </w:r>
      <w:proofErr w:type="spellStart"/>
      <w:r w:rsidRPr="004D0404">
        <w:rPr>
          <w:rFonts w:ascii="Times New Roman" w:hAnsi="Times New Roman" w:cs="Times New Roman"/>
          <w:color w:val="000000" w:themeColor="text1"/>
          <w:sz w:val="24"/>
          <w:szCs w:val="24"/>
        </w:rPr>
        <w:t>зеленых</w:t>
      </w:r>
      <w:proofErr w:type="spellEnd"/>
      <w:r w:rsidRPr="004D0404">
        <w:rPr>
          <w:rFonts w:ascii="Times New Roman" w:hAnsi="Times New Roman" w:cs="Times New Roman"/>
          <w:color w:val="000000" w:themeColor="text1"/>
          <w:sz w:val="24"/>
          <w:szCs w:val="24"/>
        </w:rPr>
        <w:t xml:space="preserve"> насаждений искусственного происхождения и иных элементов благоустройства, расположенных в границах территорий </w:t>
      </w:r>
      <w:proofErr w:type="spellStart"/>
      <w:r w:rsidRPr="004D0404">
        <w:rPr>
          <w:rFonts w:ascii="Times New Roman" w:hAnsi="Times New Roman" w:cs="Times New Roman"/>
          <w:color w:val="000000" w:themeColor="text1"/>
          <w:sz w:val="24"/>
          <w:szCs w:val="24"/>
        </w:rPr>
        <w:t>зеленых</w:t>
      </w:r>
      <w:proofErr w:type="spellEnd"/>
      <w:r w:rsidRPr="004D0404">
        <w:rPr>
          <w:rFonts w:ascii="Times New Roman" w:hAnsi="Times New Roman" w:cs="Times New Roman"/>
          <w:color w:val="000000" w:themeColor="text1"/>
          <w:sz w:val="24"/>
          <w:szCs w:val="24"/>
        </w:rPr>
        <w:t xml:space="preserve"> насаждений общего пользования местного значения;</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 xml:space="preserve">создание (размещение), переустройство, восстановление и ремонт объектов </w:t>
      </w:r>
      <w:proofErr w:type="spellStart"/>
      <w:r w:rsidRPr="004D0404">
        <w:rPr>
          <w:rFonts w:ascii="Times New Roman" w:hAnsi="Times New Roman" w:cs="Times New Roman"/>
          <w:color w:val="000000" w:themeColor="text1"/>
          <w:sz w:val="24"/>
          <w:szCs w:val="24"/>
        </w:rPr>
        <w:t>зеленых</w:t>
      </w:r>
      <w:proofErr w:type="spellEnd"/>
      <w:r w:rsidRPr="004D0404">
        <w:rPr>
          <w:rFonts w:ascii="Times New Roman" w:hAnsi="Times New Roman" w:cs="Times New Roman"/>
          <w:color w:val="000000" w:themeColor="text1"/>
          <w:sz w:val="24"/>
          <w:szCs w:val="24"/>
        </w:rPr>
        <w:t xml:space="preserve"> насаждений, расположенных на территориях </w:t>
      </w:r>
      <w:proofErr w:type="spellStart"/>
      <w:r w:rsidRPr="004D0404">
        <w:rPr>
          <w:rFonts w:ascii="Times New Roman" w:hAnsi="Times New Roman" w:cs="Times New Roman"/>
          <w:color w:val="000000" w:themeColor="text1"/>
          <w:sz w:val="24"/>
          <w:szCs w:val="24"/>
        </w:rPr>
        <w:t>зеленых</w:t>
      </w:r>
      <w:proofErr w:type="spellEnd"/>
      <w:r w:rsidRPr="004D0404">
        <w:rPr>
          <w:rFonts w:ascii="Times New Roman" w:hAnsi="Times New Roman" w:cs="Times New Roman"/>
          <w:color w:val="000000" w:themeColor="text1"/>
          <w:sz w:val="24"/>
          <w:szCs w:val="24"/>
        </w:rPr>
        <w:t xml:space="preserve"> насаждений общего пользования местного значения;</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49-2) архитектурно-строительное проектирование и строительство объектов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 xml:space="preserve">49-3) организация благоустройства территории муниципального образования, находящейся в границах территорий объектов культурного наследия народов Российской Федерации (выявленных объектов культурного наследия), за исключением земельных участков, которые </w:t>
      </w:r>
      <w:r w:rsidRPr="004D0404">
        <w:rPr>
          <w:rFonts w:ascii="Times New Roman" w:hAnsi="Times New Roman" w:cs="Times New Roman"/>
          <w:color w:val="000000" w:themeColor="text1"/>
          <w:sz w:val="24"/>
          <w:szCs w:val="24"/>
        </w:rPr>
        <w:lastRenderedPageBreak/>
        <w:t>находятся во владении и(или) пользовании граждан и юридических лиц, без проведения работ по их сохранению, в соответствии с законодательством в сфере благоустройства, включающая:</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обеспечение проектирования благоустройства при размещении элементов благоустройства, указанных в абзаце шестом настоящего подпункта;</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 xml:space="preserve">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рубок ухода, удаления аварийных деревьев или их частей на территориях, не относящихся к территориям </w:t>
      </w:r>
      <w:proofErr w:type="spellStart"/>
      <w:r w:rsidRPr="004D0404">
        <w:rPr>
          <w:rFonts w:ascii="Times New Roman" w:hAnsi="Times New Roman" w:cs="Times New Roman"/>
          <w:color w:val="000000" w:themeColor="text1"/>
          <w:sz w:val="24"/>
          <w:szCs w:val="24"/>
        </w:rPr>
        <w:t>зеленых</w:t>
      </w:r>
      <w:proofErr w:type="spellEnd"/>
      <w:r w:rsidRPr="004D0404">
        <w:rPr>
          <w:rFonts w:ascii="Times New Roman" w:hAnsi="Times New Roman" w:cs="Times New Roman"/>
          <w:color w:val="000000" w:themeColor="text1"/>
          <w:sz w:val="24"/>
          <w:szCs w:val="24"/>
        </w:rPr>
        <w:t xml:space="preserve"> насаждений в соответствии с законом Санкт-Петербурга;</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 xml:space="preserve">содержание на внутриквартальных территориях спортивных и детских площадок, включая ремонт расположенных на них элементов благоустройства, за исключением уборки покрытий </w:t>
      </w:r>
      <w:proofErr w:type="gramStart"/>
      <w:r w:rsidRPr="004D0404">
        <w:rPr>
          <w:rFonts w:ascii="Times New Roman" w:hAnsi="Times New Roman" w:cs="Times New Roman"/>
          <w:color w:val="000000" w:themeColor="text1"/>
          <w:sz w:val="24"/>
          <w:szCs w:val="24"/>
        </w:rPr>
        <w:t>территорий</w:t>
      </w:r>
      <w:proofErr w:type="gramEnd"/>
      <w:r w:rsidRPr="004D0404">
        <w:rPr>
          <w:rFonts w:ascii="Times New Roman" w:hAnsi="Times New Roman" w:cs="Times New Roman"/>
          <w:color w:val="000000" w:themeColor="text1"/>
          <w:sz w:val="24"/>
          <w:szCs w:val="24"/>
        </w:rPr>
        <w:t xml:space="preserve"> указанных детских и спортивных площадок;</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 xml:space="preserve">содержание, включая ремонт, ограждений декоративных, ограждений газонных, полусфер, надолбов, приствольных </w:t>
      </w:r>
      <w:proofErr w:type="spellStart"/>
      <w:r w:rsidRPr="004D0404">
        <w:rPr>
          <w:rFonts w:ascii="Times New Roman" w:hAnsi="Times New Roman" w:cs="Times New Roman"/>
          <w:color w:val="000000" w:themeColor="text1"/>
          <w:sz w:val="24"/>
          <w:szCs w:val="24"/>
        </w:rPr>
        <w:t>решеток</w:t>
      </w:r>
      <w:proofErr w:type="spellEnd"/>
      <w:r w:rsidRPr="004D0404">
        <w:rPr>
          <w:rFonts w:ascii="Times New Roman" w:hAnsi="Times New Roman" w:cs="Times New Roman"/>
          <w:color w:val="000000" w:themeColor="text1"/>
          <w:sz w:val="24"/>
          <w:szCs w:val="24"/>
        </w:rPr>
        <w:t xml:space="preserve">,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на внутриквартальных территориях; </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размещение на внутриквартальных территориях полусфер, надолбов, устройств для цветочного оформления, уличной мебели, урн без проведения земляных работ и углубления в грунт (вскрытия грунта);</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50)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внутриквартальных территориях муниципального образования;</w:t>
      </w:r>
    </w:p>
    <w:p w:rsidR="00DD1474" w:rsidRPr="004D0404" w:rsidRDefault="00144242">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51) оказание в порядке и формах, установленных законом Санкт-Петербурга, поддержки гражданам и их объединениям, участвующим в охране общественного порядка на территории муниципального образования.</w:t>
      </w:r>
    </w:p>
    <w:p w:rsidR="00DD1474" w:rsidRPr="004D0404" w:rsidRDefault="00496376" w:rsidP="00496376">
      <w:pPr>
        <w:shd w:val="clear" w:color="FFFFFF" w:themeColor="background1" w:fill="FFFFFF" w:themeFill="background1"/>
        <w:spacing w:after="0" w:line="360" w:lineRule="auto"/>
        <w:ind w:firstLine="709"/>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 xml:space="preserve">2. Установленный настоящей </w:t>
      </w:r>
      <w:proofErr w:type="spellStart"/>
      <w:r w:rsidRPr="004D0404">
        <w:rPr>
          <w:rFonts w:ascii="Times New Roman" w:hAnsi="Times New Roman" w:cs="Times New Roman"/>
          <w:color w:val="000000" w:themeColor="text1"/>
          <w:sz w:val="24"/>
          <w:szCs w:val="24"/>
        </w:rPr>
        <w:t>статьей</w:t>
      </w:r>
      <w:proofErr w:type="spellEnd"/>
      <w:r w:rsidRPr="004D0404">
        <w:rPr>
          <w:rFonts w:ascii="Times New Roman" w:hAnsi="Times New Roman" w:cs="Times New Roman"/>
          <w:color w:val="000000" w:themeColor="text1"/>
          <w:sz w:val="24"/>
          <w:szCs w:val="24"/>
        </w:rPr>
        <w:t xml:space="preserve"> перечень вопросов местного знач</w:t>
      </w:r>
      <w:r w:rsidR="000B5723">
        <w:rPr>
          <w:rFonts w:ascii="Times New Roman" w:hAnsi="Times New Roman" w:cs="Times New Roman"/>
          <w:color w:val="000000" w:themeColor="text1"/>
          <w:sz w:val="24"/>
          <w:szCs w:val="24"/>
        </w:rPr>
        <w:t>ения муниципального образования</w:t>
      </w:r>
      <w:r w:rsidRPr="004D0404">
        <w:rPr>
          <w:rFonts w:ascii="Times New Roman" w:hAnsi="Times New Roman" w:cs="Times New Roman"/>
          <w:color w:val="000000" w:themeColor="text1"/>
          <w:sz w:val="24"/>
          <w:szCs w:val="24"/>
        </w:rPr>
        <w:t xml:space="preserve"> является исчерпывающим и не может быть </w:t>
      </w:r>
      <w:proofErr w:type="spellStart"/>
      <w:r w:rsidRPr="004D0404">
        <w:rPr>
          <w:rFonts w:ascii="Times New Roman" w:hAnsi="Times New Roman" w:cs="Times New Roman"/>
          <w:color w:val="000000" w:themeColor="text1"/>
          <w:sz w:val="24"/>
          <w:szCs w:val="24"/>
        </w:rPr>
        <w:t>изменен</w:t>
      </w:r>
      <w:proofErr w:type="spellEnd"/>
      <w:r w:rsidRPr="004D0404">
        <w:rPr>
          <w:rFonts w:ascii="Times New Roman" w:hAnsi="Times New Roman" w:cs="Times New Roman"/>
          <w:color w:val="000000" w:themeColor="text1"/>
          <w:sz w:val="24"/>
          <w:szCs w:val="24"/>
        </w:rPr>
        <w:t xml:space="preserve"> иначе как </w:t>
      </w:r>
      <w:proofErr w:type="spellStart"/>
      <w:r w:rsidRPr="004D0404">
        <w:rPr>
          <w:rFonts w:ascii="Times New Roman" w:hAnsi="Times New Roman" w:cs="Times New Roman"/>
          <w:color w:val="000000" w:themeColor="text1"/>
          <w:sz w:val="24"/>
          <w:szCs w:val="24"/>
        </w:rPr>
        <w:t>путем</w:t>
      </w:r>
      <w:proofErr w:type="spellEnd"/>
      <w:r w:rsidRPr="004D0404">
        <w:rPr>
          <w:rFonts w:ascii="Times New Roman" w:hAnsi="Times New Roman" w:cs="Times New Roman"/>
          <w:color w:val="000000" w:themeColor="text1"/>
          <w:sz w:val="24"/>
          <w:szCs w:val="24"/>
        </w:rPr>
        <w:t xml:space="preserve"> внесения изменений и(или) дополнений </w:t>
      </w:r>
      <w:r w:rsidR="00144242" w:rsidRPr="004D0404">
        <w:rPr>
          <w:rFonts w:ascii="Times New Roman" w:hAnsi="Times New Roman" w:cs="Times New Roman"/>
          <w:color w:val="000000" w:themeColor="text1"/>
          <w:sz w:val="24"/>
          <w:szCs w:val="24"/>
        </w:rPr>
        <w:t>в Закон Санкт-Петербурга от 23.09.2009 № 420-79 «Об организации местного самоуправления в Санкт-Петербурге» и настоящий Устав.</w:t>
      </w:r>
      <w:bookmarkEnd w:id="1"/>
    </w:p>
    <w:p w:rsidR="00DD1474" w:rsidRPr="004D0404" w:rsidRDefault="00DD1474">
      <w:pPr>
        <w:shd w:val="clear" w:color="FFFFFF" w:themeColor="background1" w:fill="FFFFFF" w:themeFill="background1"/>
        <w:spacing w:after="0" w:line="360" w:lineRule="auto"/>
        <w:ind w:firstLine="709"/>
        <w:jc w:val="both"/>
        <w:rPr>
          <w:rFonts w:ascii="Times New Roman" w:hAnsi="Times New Roman" w:cs="Times New Roman"/>
          <w:b/>
          <w:bCs/>
          <w:color w:val="000000" w:themeColor="text1"/>
          <w:sz w:val="24"/>
          <w:szCs w:val="24"/>
        </w:rPr>
      </w:pPr>
    </w:p>
    <w:p w:rsidR="00DD1474" w:rsidRPr="00DB7A24" w:rsidRDefault="00144242" w:rsidP="00DB7A24">
      <w:pPr>
        <w:spacing w:after="0" w:line="360" w:lineRule="auto"/>
        <w:ind w:firstLine="709"/>
        <w:jc w:val="both"/>
        <w:rPr>
          <w:rFonts w:ascii="Times New Roman" w:hAnsi="Times New Roman" w:cs="Times New Roman"/>
          <w:b/>
          <w:bCs/>
          <w:sz w:val="24"/>
          <w:szCs w:val="24"/>
        </w:rPr>
      </w:pPr>
      <w:r w:rsidRPr="004D0404">
        <w:rPr>
          <w:rFonts w:ascii="Times New Roman" w:hAnsi="Times New Roman" w:cs="Times New Roman"/>
          <w:b/>
          <w:bCs/>
          <w:sz w:val="24"/>
          <w:szCs w:val="24"/>
        </w:rPr>
        <w:t>ГЛАВА 3. ФУНКЦИОНАЛЬНЫЕ ОСНОВЫ ОРГАНИЗАЦИИ МЕСТНОГО САМОУПРАВЛЕНИЯ</w:t>
      </w:r>
    </w:p>
    <w:p w:rsidR="00DD1474" w:rsidRPr="004D0404" w:rsidRDefault="00144242">
      <w:pPr>
        <w:spacing w:after="0" w:line="360" w:lineRule="auto"/>
        <w:ind w:firstLine="709"/>
        <w:jc w:val="both"/>
        <w:rPr>
          <w:rFonts w:ascii="Times New Roman" w:hAnsi="Times New Roman" w:cs="Times New Roman"/>
          <w:b/>
          <w:sz w:val="24"/>
          <w:szCs w:val="24"/>
        </w:rPr>
      </w:pPr>
      <w:r w:rsidRPr="004D0404">
        <w:rPr>
          <w:rFonts w:ascii="Times New Roman" w:hAnsi="Times New Roman" w:cs="Times New Roman"/>
          <w:b/>
          <w:sz w:val="24"/>
          <w:szCs w:val="24"/>
        </w:rPr>
        <w:lastRenderedPageBreak/>
        <w:t>Статья 5. Осуществление органами местного самоуправления отдельных государственных полномочий Санкт-Петербурга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1. Санкт-Петербург вправе передавать органам местного самоуправления осуществление отдельных государственных полномочий Санкт-Петербурга, осуществляемых Санкт-Петербургом на территории соответствующих муниципальных образований, в соответствии с Федеральным законом и Федеральным законом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2. Органы местного самоуправления несут ответственность за осуществление переданных полномочий Санкт-Петербурга в пределах субвенций, предоставленных местным бюджетам в целях финансового обеспечения осуществления соответствующих полномочий.</w:t>
      </w:r>
    </w:p>
    <w:p w:rsidR="00DD1474" w:rsidRPr="004D0404" w:rsidRDefault="00DD1474">
      <w:pPr>
        <w:spacing w:after="0" w:line="360" w:lineRule="auto"/>
        <w:ind w:firstLine="709"/>
        <w:jc w:val="both"/>
        <w:rPr>
          <w:rFonts w:ascii="Times New Roman" w:hAnsi="Times New Roman" w:cs="Times New Roman"/>
          <w:sz w:val="24"/>
          <w:szCs w:val="24"/>
        </w:rPr>
      </w:pPr>
    </w:p>
    <w:p w:rsidR="00DD1474" w:rsidRPr="004D0404" w:rsidRDefault="00144242">
      <w:pPr>
        <w:spacing w:after="0" w:line="360" w:lineRule="auto"/>
        <w:ind w:firstLine="709"/>
        <w:jc w:val="both"/>
        <w:rPr>
          <w:rFonts w:ascii="Times New Roman" w:hAnsi="Times New Roman" w:cs="Times New Roman"/>
          <w:b/>
          <w:sz w:val="24"/>
          <w:szCs w:val="24"/>
        </w:rPr>
      </w:pPr>
      <w:r w:rsidRPr="004D0404">
        <w:rPr>
          <w:rFonts w:ascii="Times New Roman" w:hAnsi="Times New Roman" w:cs="Times New Roman"/>
          <w:b/>
          <w:sz w:val="24"/>
          <w:szCs w:val="24"/>
        </w:rPr>
        <w:t>Статья 6. Порядок наделения органов местного самоуправления отдельными государственными полномочиями Санкт-Петербурга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1. Наделение органов местного самоуправления отдельными государственными полномочиями Санкт-Петербурга осуществляется законами Санкт-Петербурга.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 xml:space="preserve">2. Органы местного самоуправления могут наделяться отдельными государственными полномочиями Санкт-Петербурга на неограниченный срок либо, если данные полномочия имеют </w:t>
      </w:r>
      <w:proofErr w:type="spellStart"/>
      <w:r w:rsidRPr="004D0404">
        <w:rPr>
          <w:rFonts w:ascii="Times New Roman" w:hAnsi="Times New Roman" w:cs="Times New Roman"/>
          <w:sz w:val="24"/>
          <w:szCs w:val="24"/>
        </w:rPr>
        <w:t>определенный</w:t>
      </w:r>
      <w:proofErr w:type="spellEnd"/>
      <w:r w:rsidRPr="004D0404">
        <w:rPr>
          <w:rFonts w:ascii="Times New Roman" w:hAnsi="Times New Roman" w:cs="Times New Roman"/>
          <w:sz w:val="24"/>
          <w:szCs w:val="24"/>
        </w:rPr>
        <w:t xml:space="preserve"> срок действия, на срок действия этих полномочий.</w:t>
      </w:r>
    </w:p>
    <w:p w:rsidR="00DD1474" w:rsidRPr="004D0404" w:rsidRDefault="00144242">
      <w:pPr>
        <w:spacing w:after="0" w:line="360" w:lineRule="auto"/>
        <w:ind w:firstLine="709"/>
        <w:jc w:val="both"/>
        <w:rPr>
          <w:rFonts w:ascii="Times New Roman" w:hAnsi="Times New Roman" w:cs="Times New Roman"/>
          <w:sz w:val="24"/>
          <w:szCs w:val="24"/>
        </w:rPr>
      </w:pPr>
      <w:r w:rsidRPr="00073D08">
        <w:rPr>
          <w:rFonts w:ascii="Times New Roman" w:hAnsi="Times New Roman" w:cs="Times New Roman"/>
          <w:sz w:val="24"/>
          <w:szCs w:val="24"/>
        </w:rPr>
        <w:t xml:space="preserve">3. Финансовое обеспечение осуществления переданных отдельных государственных полномочий Санкт-Петербурга осуществляется за </w:t>
      </w:r>
      <w:proofErr w:type="spellStart"/>
      <w:r w:rsidRPr="00073D08">
        <w:rPr>
          <w:rFonts w:ascii="Times New Roman" w:hAnsi="Times New Roman" w:cs="Times New Roman"/>
          <w:sz w:val="24"/>
          <w:szCs w:val="24"/>
        </w:rPr>
        <w:t>счет</w:t>
      </w:r>
      <w:proofErr w:type="spellEnd"/>
      <w:r w:rsidRPr="00073D08">
        <w:rPr>
          <w:rFonts w:ascii="Times New Roman" w:hAnsi="Times New Roman" w:cs="Times New Roman"/>
          <w:sz w:val="24"/>
          <w:szCs w:val="24"/>
        </w:rPr>
        <w:t xml:space="preserve"> субвенций из бюджета Санкт-Петербурга.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Санкт-Петербурга в случаях и порядке, которые предусмотрены </w:t>
      </w:r>
      <w:r w:rsidR="005B080E" w:rsidRPr="00073D08">
        <w:rPr>
          <w:rFonts w:ascii="Times New Roman" w:hAnsi="Times New Roman" w:cs="Times New Roman"/>
          <w:sz w:val="24"/>
          <w:szCs w:val="24"/>
        </w:rPr>
        <w:t>муниципальными правовыми акта</w:t>
      </w:r>
      <w:r w:rsidR="00073D08" w:rsidRPr="00073D08">
        <w:rPr>
          <w:rFonts w:ascii="Times New Roman" w:hAnsi="Times New Roman" w:cs="Times New Roman"/>
          <w:sz w:val="24"/>
          <w:szCs w:val="24"/>
        </w:rPr>
        <w:t>ми</w:t>
      </w:r>
      <w:r w:rsidR="005B080E" w:rsidRPr="00073D08">
        <w:rPr>
          <w:rFonts w:ascii="Times New Roman" w:hAnsi="Times New Roman" w:cs="Times New Roman"/>
          <w:sz w:val="24"/>
          <w:szCs w:val="24"/>
        </w:rPr>
        <w:t>.</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4. Органы государственной власти Санкт-Петербурга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Санкт-Петербурга, а также за использованием предоставленного на эти цели имущества.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 xml:space="preserve">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Санкт-Петербурга соответствующие полномочия могут быть изъяты в порядке, предусмотренном Федеральным законом и Законом Санкт-Петербурга от 05.12.2025 № </w:t>
      </w:r>
      <w:r w:rsidRPr="004D0404">
        <w:rPr>
          <w:rFonts w:ascii="Times New Roman" w:hAnsi="Times New Roman" w:cs="Times New Roman"/>
          <w:sz w:val="24"/>
          <w:szCs w:val="24"/>
        </w:rPr>
        <w:lastRenderedPageBreak/>
        <w:t>688-133 «Об организации местного самоуправления в единой системе публичной власти в Санкт-Петербурге». Уполномоченные государственные органы Санкт-Петербурга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 в соответствии с федеральным законом.</w:t>
      </w:r>
    </w:p>
    <w:p w:rsidR="00DD1474" w:rsidRPr="004D0404" w:rsidRDefault="00DD1474">
      <w:pPr>
        <w:spacing w:after="0" w:line="360" w:lineRule="auto"/>
        <w:ind w:firstLine="709"/>
        <w:jc w:val="both"/>
        <w:rPr>
          <w:rFonts w:ascii="Times New Roman" w:hAnsi="Times New Roman" w:cs="Times New Roman"/>
          <w:sz w:val="24"/>
          <w:szCs w:val="24"/>
        </w:rPr>
      </w:pPr>
    </w:p>
    <w:p w:rsidR="00DD1474" w:rsidRPr="004D0404" w:rsidRDefault="00144242">
      <w:pPr>
        <w:spacing w:after="0" w:line="360" w:lineRule="auto"/>
        <w:ind w:firstLine="709"/>
        <w:jc w:val="both"/>
        <w:rPr>
          <w:rFonts w:ascii="Times New Roman" w:hAnsi="Times New Roman" w:cs="Times New Roman"/>
          <w:b/>
          <w:sz w:val="24"/>
          <w:szCs w:val="24"/>
        </w:rPr>
      </w:pPr>
      <w:r w:rsidRPr="004D0404">
        <w:rPr>
          <w:rFonts w:ascii="Times New Roman" w:hAnsi="Times New Roman" w:cs="Times New Roman"/>
          <w:b/>
          <w:sz w:val="24"/>
          <w:szCs w:val="24"/>
        </w:rPr>
        <w:t>Статья 7. Порядок изъятия у органов местного самоуправления отдельных государственных полномочий Санкт-Петербурга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1. Изъятие переданных органам местного самоуправления отдельных государственных полномочий Санкт-Петербурга осуществляется законами Санкт-Петербурга.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2. Законы Санкт-Петербурга, предусматривающие изъятие переданных органам местного самоуправления отдельных государственных полномочий Санкт-Петербурга, вступают в силу с начала очередного финансового года.</w:t>
      </w:r>
    </w:p>
    <w:p w:rsidR="00DD1474" w:rsidRPr="004D0404" w:rsidRDefault="00DD1474">
      <w:pPr>
        <w:spacing w:after="0" w:line="360" w:lineRule="auto"/>
        <w:ind w:firstLine="709"/>
        <w:jc w:val="both"/>
        <w:rPr>
          <w:rFonts w:ascii="Times New Roman" w:hAnsi="Times New Roman" w:cs="Times New Roman"/>
          <w:sz w:val="24"/>
          <w:szCs w:val="24"/>
        </w:rPr>
      </w:pPr>
    </w:p>
    <w:p w:rsidR="00DD1474" w:rsidRPr="004D0404" w:rsidRDefault="00144242">
      <w:pPr>
        <w:spacing w:after="0" w:line="360" w:lineRule="auto"/>
        <w:ind w:firstLine="709"/>
        <w:jc w:val="both"/>
        <w:rPr>
          <w:rFonts w:ascii="Times New Roman" w:hAnsi="Times New Roman" w:cs="Times New Roman"/>
          <w:b/>
          <w:sz w:val="24"/>
          <w:szCs w:val="24"/>
        </w:rPr>
      </w:pPr>
      <w:r w:rsidRPr="004D0404">
        <w:rPr>
          <w:rFonts w:ascii="Times New Roman" w:hAnsi="Times New Roman" w:cs="Times New Roman"/>
          <w:b/>
          <w:sz w:val="24"/>
          <w:szCs w:val="24"/>
        </w:rPr>
        <w:t>Статья 8. Участие органов местного самоуправления в осуществлении не переданных им государственных полномочий Санкт-Петербурга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По вопросам осуществления органами местного самоуправления отдельных государственных полномочий Санкт-Петербурга исполнительные органы государственной власти Санкт-Петербурга в случаях, установленных законами Санкт-Петербурга,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DD1474" w:rsidRPr="004D0404" w:rsidRDefault="00DD1474">
      <w:pPr>
        <w:spacing w:after="0" w:line="360" w:lineRule="auto"/>
        <w:ind w:firstLine="709"/>
        <w:jc w:val="both"/>
        <w:rPr>
          <w:rFonts w:ascii="Times New Roman" w:hAnsi="Times New Roman" w:cs="Times New Roman"/>
          <w:sz w:val="24"/>
          <w:szCs w:val="24"/>
        </w:rPr>
      </w:pPr>
    </w:p>
    <w:p w:rsidR="00DD1474" w:rsidRPr="004D0404" w:rsidRDefault="00144242">
      <w:pPr>
        <w:spacing w:after="0" w:line="360" w:lineRule="auto"/>
        <w:ind w:firstLine="709"/>
        <w:jc w:val="both"/>
        <w:rPr>
          <w:rFonts w:ascii="Times New Roman" w:hAnsi="Times New Roman" w:cs="Times New Roman"/>
          <w:b/>
          <w:sz w:val="24"/>
          <w:szCs w:val="24"/>
        </w:rPr>
      </w:pPr>
      <w:r w:rsidRPr="004D0404">
        <w:rPr>
          <w:rFonts w:ascii="Times New Roman" w:hAnsi="Times New Roman" w:cs="Times New Roman"/>
          <w:b/>
          <w:sz w:val="24"/>
          <w:szCs w:val="24"/>
        </w:rPr>
        <w:t>Статья 9. Временное осуществление отдельных полномочий органов местного самоуправления</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Временное осуществление отдельных полномочий органов местного самоуправления исполнительными органами государственной власти Санкт-Петербурга осуществляется в случаях и порядке, предусмотренных Федеральным законом.</w:t>
      </w:r>
    </w:p>
    <w:p w:rsidR="00DD1474" w:rsidRPr="004D0404" w:rsidRDefault="00DD1474">
      <w:pPr>
        <w:spacing w:after="0" w:line="360" w:lineRule="auto"/>
        <w:ind w:firstLine="709"/>
        <w:jc w:val="both"/>
        <w:rPr>
          <w:rFonts w:ascii="Times New Roman" w:hAnsi="Times New Roman" w:cs="Times New Roman"/>
          <w:sz w:val="24"/>
          <w:szCs w:val="24"/>
        </w:rPr>
      </w:pPr>
    </w:p>
    <w:p w:rsidR="00DD1474" w:rsidRPr="004D0404" w:rsidRDefault="00144242" w:rsidP="00DB7A24">
      <w:pPr>
        <w:spacing w:after="0" w:line="360" w:lineRule="auto"/>
        <w:ind w:firstLine="709"/>
        <w:jc w:val="both"/>
        <w:rPr>
          <w:rFonts w:ascii="Times New Roman" w:hAnsi="Times New Roman" w:cs="Times New Roman"/>
          <w:b/>
          <w:sz w:val="24"/>
          <w:szCs w:val="24"/>
        </w:rPr>
      </w:pPr>
      <w:r w:rsidRPr="004D0404">
        <w:rPr>
          <w:rFonts w:ascii="Times New Roman" w:hAnsi="Times New Roman" w:cs="Times New Roman"/>
          <w:b/>
          <w:bCs/>
          <w:sz w:val="24"/>
          <w:szCs w:val="24"/>
        </w:rPr>
        <w:t xml:space="preserve">Глава 4. </w:t>
      </w:r>
      <w:r w:rsidRPr="004D0404">
        <w:rPr>
          <w:rFonts w:ascii="Times New Roman" w:hAnsi="Times New Roman" w:cs="Times New Roman"/>
          <w:b/>
          <w:sz w:val="24"/>
          <w:szCs w:val="24"/>
        </w:rPr>
        <w:t>НЕПОСРЕДСТВЕННОЕ ОСУЩЕСТВЛЕНИЕ НАСЕЛЕНИЕМ МЕСТНОГО САМОУПРАВЛЕНИЯ И УЧАСТИЕ НАСЕЛЕНИЯ В ОСУЩЕСТВЛЕНИИ МЕСТНОГО САМОУПРАВЛЕНИЯ</w:t>
      </w:r>
    </w:p>
    <w:p w:rsidR="00DD1474" w:rsidRPr="004D0404" w:rsidRDefault="00144242">
      <w:pPr>
        <w:spacing w:after="0" w:line="360" w:lineRule="auto"/>
        <w:ind w:firstLine="709"/>
        <w:jc w:val="both"/>
        <w:rPr>
          <w:rFonts w:ascii="Times New Roman" w:hAnsi="Times New Roman" w:cs="Times New Roman"/>
          <w:b/>
          <w:sz w:val="24"/>
          <w:szCs w:val="24"/>
        </w:rPr>
      </w:pPr>
      <w:r w:rsidRPr="004D0404">
        <w:rPr>
          <w:rFonts w:ascii="Times New Roman" w:hAnsi="Times New Roman" w:cs="Times New Roman"/>
          <w:b/>
          <w:sz w:val="24"/>
          <w:szCs w:val="24"/>
        </w:rPr>
        <w:t>Статья 10. Формы непосредственного осуществления населением местного самоуправления и участие населения в осуществлении местного самоуправления</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1. Местное самоуправление в Санкт-Петербурге осуществляется гражданами непосредственно через местный референдум, муниципальные выборы, сход граждан.</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lastRenderedPageBreak/>
        <w:t>2. К формам участия населения в осуществлении местного самоуправления относятся:</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1) опрос;</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2) публичные слушания, общественные обсуждения;</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3) собрание граждан;</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4) инициативные проекты;</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5) территориальное общественное самоуправление.</w:t>
      </w:r>
    </w:p>
    <w:p w:rsidR="00DD1474" w:rsidRPr="004D0404" w:rsidRDefault="00DD1474">
      <w:pPr>
        <w:spacing w:after="0" w:line="360" w:lineRule="auto"/>
        <w:ind w:firstLine="709"/>
        <w:jc w:val="both"/>
        <w:rPr>
          <w:rFonts w:ascii="Times New Roman" w:hAnsi="Times New Roman" w:cs="Times New Roman"/>
          <w:sz w:val="24"/>
          <w:szCs w:val="24"/>
        </w:rPr>
      </w:pPr>
    </w:p>
    <w:p w:rsidR="00DD1474" w:rsidRPr="004D0404" w:rsidRDefault="00144242">
      <w:pPr>
        <w:spacing w:after="0" w:line="360" w:lineRule="auto"/>
        <w:ind w:firstLine="709"/>
        <w:jc w:val="both"/>
        <w:rPr>
          <w:rFonts w:ascii="Times New Roman" w:hAnsi="Times New Roman" w:cs="Times New Roman"/>
          <w:b/>
          <w:sz w:val="24"/>
          <w:szCs w:val="24"/>
        </w:rPr>
      </w:pPr>
      <w:r w:rsidRPr="004D0404">
        <w:rPr>
          <w:rFonts w:ascii="Times New Roman" w:hAnsi="Times New Roman" w:cs="Times New Roman"/>
          <w:b/>
          <w:sz w:val="24"/>
          <w:szCs w:val="24"/>
        </w:rPr>
        <w:t>Статья 11. Местный референдум</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Местный референдум проводится в целях решения непосредственно населением вопросов непосредственного обеспечения жизнедеятельности населения по решению муниципального совета муниципального образования, принимаемому им по инициативе, выдвинутой гражданами Российской Федерации, имеющими право на участие в местном референдуме; по инициативе, выдвинутой избирательными объединениями, иными общественными объединениями, уставы которых предусматривают участие в выборах и(или) референдумах и которые зарегистрированы в порядке и сроки, которые установлены федеральным законом; по инициативе муниципального совета муниципального образования и главы местной администрации муниципального образования, выдвинутой ими совместно. Порядок назначения и проведения местного референдума, принятия решения на местном референдуме определяется в соответствии с федеральными законами и законом Санкт-Петербурга о местном референдуме в Санкт-Петербурге.</w:t>
      </w:r>
    </w:p>
    <w:p w:rsidR="00DD1474" w:rsidRPr="004D0404" w:rsidRDefault="00DD1474">
      <w:pPr>
        <w:spacing w:after="0" w:line="360" w:lineRule="auto"/>
        <w:ind w:firstLine="709"/>
        <w:jc w:val="both"/>
        <w:rPr>
          <w:rFonts w:ascii="Times New Roman" w:hAnsi="Times New Roman" w:cs="Times New Roman"/>
          <w:sz w:val="24"/>
          <w:szCs w:val="24"/>
        </w:rPr>
      </w:pPr>
    </w:p>
    <w:p w:rsidR="00DD1474" w:rsidRPr="004D0404" w:rsidRDefault="00144242">
      <w:pPr>
        <w:spacing w:after="0" w:line="360" w:lineRule="auto"/>
        <w:ind w:firstLine="709"/>
        <w:jc w:val="both"/>
        <w:rPr>
          <w:rFonts w:ascii="Times New Roman" w:hAnsi="Times New Roman" w:cs="Times New Roman"/>
          <w:b/>
          <w:sz w:val="24"/>
          <w:szCs w:val="24"/>
        </w:rPr>
      </w:pPr>
      <w:r w:rsidRPr="004D0404">
        <w:rPr>
          <w:rFonts w:ascii="Times New Roman" w:hAnsi="Times New Roman" w:cs="Times New Roman"/>
          <w:b/>
          <w:sz w:val="24"/>
          <w:szCs w:val="24"/>
        </w:rPr>
        <w:t>Статья 12. Муниципальные выборы</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1. Муниципальные выборы проводятся в целях избрания депутатов муниципального совета муниципального образования на основе всеобщего равного и прямого избирательного права при тайном голосовании.</w:t>
      </w:r>
    </w:p>
    <w:p w:rsidR="00A80397" w:rsidRPr="004D0404" w:rsidRDefault="00FC317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 xml:space="preserve">Муниципальные выборы проводятся на основе мажоритарной избирательной системы                       по </w:t>
      </w:r>
      <w:proofErr w:type="spellStart"/>
      <w:r w:rsidRPr="004D0404">
        <w:rPr>
          <w:rFonts w:ascii="Times New Roman" w:hAnsi="Times New Roman" w:cs="Times New Roman"/>
          <w:sz w:val="24"/>
          <w:szCs w:val="24"/>
        </w:rPr>
        <w:t>четырем</w:t>
      </w:r>
      <w:proofErr w:type="spellEnd"/>
      <w:r w:rsidRPr="004D0404">
        <w:rPr>
          <w:rFonts w:ascii="Times New Roman" w:hAnsi="Times New Roman" w:cs="Times New Roman"/>
          <w:sz w:val="24"/>
          <w:szCs w:val="24"/>
        </w:rPr>
        <w:t xml:space="preserve"> многомандатным избирательным округам, образованных на территории муниципального образования, с числом депутатских мандатов, подлежащих распределению </w:t>
      </w:r>
      <w:r w:rsidR="00B64217" w:rsidRPr="004D0404">
        <w:rPr>
          <w:rFonts w:ascii="Times New Roman" w:hAnsi="Times New Roman" w:cs="Times New Roman"/>
          <w:sz w:val="24"/>
          <w:szCs w:val="24"/>
        </w:rPr>
        <w:t xml:space="preserve">                            </w:t>
      </w:r>
      <w:r w:rsidRPr="004D0404">
        <w:rPr>
          <w:rFonts w:ascii="Times New Roman" w:hAnsi="Times New Roman" w:cs="Times New Roman"/>
          <w:sz w:val="24"/>
          <w:szCs w:val="24"/>
        </w:rPr>
        <w:t xml:space="preserve">в каждом </w:t>
      </w:r>
      <w:r w:rsidR="00B64217" w:rsidRPr="004D0404">
        <w:rPr>
          <w:rFonts w:ascii="Times New Roman" w:hAnsi="Times New Roman" w:cs="Times New Roman"/>
          <w:sz w:val="24"/>
          <w:szCs w:val="24"/>
        </w:rPr>
        <w:t>из них равных</w:t>
      </w:r>
      <w:r w:rsidRPr="004D0404">
        <w:rPr>
          <w:rFonts w:ascii="Times New Roman" w:hAnsi="Times New Roman" w:cs="Times New Roman"/>
          <w:sz w:val="24"/>
          <w:szCs w:val="24"/>
        </w:rPr>
        <w:t xml:space="preserve"> пяти.</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2. Муниципальные выборы назначаются муниципальным советом муниципального образования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w:t>
      </w:r>
      <w:r w:rsidR="00FC1BF3" w:rsidRPr="004D0404">
        <w:rPr>
          <w:rFonts w:ascii="Times New Roman" w:hAnsi="Times New Roman" w:cs="Times New Roman"/>
          <w:sz w:val="24"/>
          <w:szCs w:val="24"/>
        </w:rPr>
        <w:t xml:space="preserve">                                   </w:t>
      </w:r>
      <w:r w:rsidRPr="004D0404">
        <w:rPr>
          <w:rFonts w:ascii="Times New Roman" w:hAnsi="Times New Roman" w:cs="Times New Roman"/>
          <w:sz w:val="24"/>
          <w:szCs w:val="24"/>
        </w:rPr>
        <w:lastRenderedPageBreak/>
        <w:t>«Об основных гарантиях избирательных прав и права на участие в референдуме граждан Российской Федерации» и принятым в соответствии с ним Законом</w:t>
      </w:r>
      <w:r w:rsidRPr="004D0404">
        <w:rPr>
          <w:rFonts w:ascii="Arial" w:hAnsi="Arial" w:cs="Arial"/>
          <w:sz w:val="20"/>
          <w:szCs w:val="20"/>
        </w:rPr>
        <w:t xml:space="preserve"> </w:t>
      </w:r>
      <w:r w:rsidRPr="004D0404">
        <w:rPr>
          <w:rFonts w:ascii="Times New Roman" w:hAnsi="Times New Roman" w:cs="Times New Roman"/>
          <w:sz w:val="24"/>
          <w:szCs w:val="24"/>
        </w:rPr>
        <w:t>Санкт-Петербурга от 26.05.2014 № 303-46 «О выборах депутатов муниципальных советов внутригородских муниципальных образований города федерального значения Санкт-Петербурга».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4. Итоги муниципальных выборов подлежат официальному опубликованию.</w:t>
      </w:r>
    </w:p>
    <w:p w:rsidR="00DD1474" w:rsidRPr="004D0404" w:rsidRDefault="00DD1474">
      <w:pPr>
        <w:spacing w:after="0" w:line="360" w:lineRule="auto"/>
        <w:ind w:firstLine="709"/>
        <w:jc w:val="both"/>
        <w:rPr>
          <w:rFonts w:ascii="Times New Roman" w:hAnsi="Times New Roman" w:cs="Times New Roman"/>
          <w:color w:val="000000" w:themeColor="text1"/>
          <w:sz w:val="24"/>
          <w:szCs w:val="24"/>
        </w:rPr>
      </w:pPr>
    </w:p>
    <w:p w:rsidR="00DD1474" w:rsidRPr="004D0404" w:rsidRDefault="00144242">
      <w:pPr>
        <w:spacing w:after="0" w:line="360" w:lineRule="auto"/>
        <w:ind w:firstLine="709"/>
        <w:jc w:val="both"/>
        <w:rPr>
          <w:rFonts w:ascii="Times New Roman" w:hAnsi="Times New Roman" w:cs="Times New Roman"/>
          <w:b/>
          <w:color w:val="000000" w:themeColor="text1"/>
          <w:sz w:val="24"/>
          <w:szCs w:val="24"/>
        </w:rPr>
      </w:pPr>
      <w:r w:rsidRPr="004D0404">
        <w:rPr>
          <w:rFonts w:ascii="Times New Roman" w:hAnsi="Times New Roman" w:cs="Times New Roman"/>
          <w:b/>
          <w:color w:val="000000" w:themeColor="text1"/>
          <w:sz w:val="24"/>
          <w:szCs w:val="24"/>
        </w:rPr>
        <w:t>Статья 13. Сход граждан</w:t>
      </w:r>
    </w:p>
    <w:p w:rsidR="00B64217" w:rsidRPr="004D0404" w:rsidRDefault="00B64217" w:rsidP="00B64217">
      <w:pPr>
        <w:spacing w:after="0" w:line="360" w:lineRule="auto"/>
        <w:ind w:firstLine="709"/>
        <w:contextualSpacing/>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1. Сход граждан может проводиться на территории муниципального образования                                     или на части территории муниципального образования по вопросу выявления мнения граждан                       о поддержке инициативного проекта.</w:t>
      </w:r>
    </w:p>
    <w:p w:rsidR="00B64217" w:rsidRPr="004D0404" w:rsidRDefault="00B64217" w:rsidP="00B64217">
      <w:pPr>
        <w:spacing w:after="0" w:line="360" w:lineRule="auto"/>
        <w:ind w:firstLine="709"/>
        <w:contextualSpacing/>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2. Сход граждан может созываться главой муниципального образования либо муниципальным советом муниципального образования, в том числе по инициативе группы жителей соответствующей части территории муниципального образования численностью не менее                              10 человек.</w:t>
      </w:r>
    </w:p>
    <w:p w:rsidR="00B64217" w:rsidRPr="004D0404" w:rsidRDefault="00B64217" w:rsidP="00B64217">
      <w:pPr>
        <w:spacing w:after="0" w:line="360" w:lineRule="auto"/>
        <w:ind w:firstLine="709"/>
        <w:contextualSpacing/>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3. Проведение схода граждан обеспечивается главой муниципального образования.</w:t>
      </w:r>
    </w:p>
    <w:p w:rsidR="00B64217" w:rsidRPr="004D0404" w:rsidRDefault="00B64217" w:rsidP="00B64217">
      <w:pPr>
        <w:spacing w:after="0" w:line="360" w:lineRule="auto"/>
        <w:ind w:firstLine="709"/>
        <w:contextualSpacing/>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4. Сход граждан, проводимый по инициативе группы жителей муниципального образования или муниципального совета муниципального образования, назначаются муниципальным советом муниципального образования, а сход граждан, проводимый по инициативе главы муниципального образования, - главой муниципального образования.</w:t>
      </w:r>
    </w:p>
    <w:p w:rsidR="00B64217" w:rsidRPr="004D0404" w:rsidRDefault="00B64217" w:rsidP="00B64217">
      <w:pPr>
        <w:spacing w:after="0" w:line="360" w:lineRule="auto"/>
        <w:ind w:firstLine="709"/>
        <w:contextualSpacing/>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 xml:space="preserve">5. Решение о назначении схода граждан должно быть принято муниципальным советом муниципального образования или главой муниципального образования в течение </w:t>
      </w:r>
      <w:proofErr w:type="spellStart"/>
      <w:r w:rsidRPr="004D0404">
        <w:rPr>
          <w:rFonts w:ascii="Times New Roman" w:hAnsi="Times New Roman" w:cs="Times New Roman"/>
          <w:color w:val="000000" w:themeColor="text1"/>
          <w:sz w:val="24"/>
          <w:szCs w:val="24"/>
        </w:rPr>
        <w:t>трех</w:t>
      </w:r>
      <w:proofErr w:type="spellEnd"/>
      <w:r w:rsidRPr="004D0404">
        <w:rPr>
          <w:rFonts w:ascii="Times New Roman" w:hAnsi="Times New Roman" w:cs="Times New Roman"/>
          <w:color w:val="000000" w:themeColor="text1"/>
          <w:sz w:val="24"/>
          <w:szCs w:val="24"/>
        </w:rPr>
        <w:t xml:space="preserve"> месяцев                             с момента поступления инициативы проведения схода граждан, предусмотренной пунктом 4 настоящей статьи.</w:t>
      </w:r>
    </w:p>
    <w:p w:rsidR="00B64217" w:rsidRPr="004D0404" w:rsidRDefault="00B64217" w:rsidP="00B64217">
      <w:pPr>
        <w:spacing w:after="0" w:line="360" w:lineRule="auto"/>
        <w:ind w:firstLine="709"/>
        <w:contextualSpacing/>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6. В решении о назначении схода граждан устанавливаются:</w:t>
      </w:r>
    </w:p>
    <w:p w:rsidR="00B64217" w:rsidRPr="004D0404" w:rsidRDefault="00B64217" w:rsidP="00B64217">
      <w:pPr>
        <w:spacing w:after="0" w:line="360" w:lineRule="auto"/>
        <w:ind w:firstLine="709"/>
        <w:contextualSpacing/>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1) дата и сроки проведения схода граждан;</w:t>
      </w:r>
    </w:p>
    <w:p w:rsidR="00B64217" w:rsidRPr="004D0404" w:rsidRDefault="00B64217" w:rsidP="00B64217">
      <w:pPr>
        <w:spacing w:after="0" w:line="360" w:lineRule="auto"/>
        <w:ind w:firstLine="709"/>
        <w:contextualSpacing/>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2) проект муниципального правового акта и материалы по вопросам, выносимым на решение схода граждан;</w:t>
      </w:r>
    </w:p>
    <w:p w:rsidR="00B64217" w:rsidRPr="004D0404" w:rsidRDefault="00B64217" w:rsidP="00B64217">
      <w:pPr>
        <w:spacing w:after="0" w:line="360" w:lineRule="auto"/>
        <w:ind w:firstLine="709"/>
        <w:contextualSpacing/>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3) порядок проведения схода граждан;</w:t>
      </w:r>
    </w:p>
    <w:p w:rsidR="00B64217" w:rsidRPr="004D0404" w:rsidRDefault="00B64217" w:rsidP="00B64217">
      <w:pPr>
        <w:spacing w:after="0" w:line="360" w:lineRule="auto"/>
        <w:ind w:firstLine="709"/>
        <w:contextualSpacing/>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4) численность жителей муниципального образования (либо части его территории), участвующих в сходе;</w:t>
      </w:r>
    </w:p>
    <w:p w:rsidR="00B64217" w:rsidRPr="004D0404" w:rsidRDefault="00B64217" w:rsidP="00B64217">
      <w:pPr>
        <w:spacing w:after="0" w:line="360" w:lineRule="auto"/>
        <w:ind w:firstLine="709"/>
        <w:contextualSpacing/>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5) порядок идентификации участников схода граждан.</w:t>
      </w:r>
    </w:p>
    <w:p w:rsidR="00B64217" w:rsidRPr="004D0404" w:rsidRDefault="00B64217" w:rsidP="00B64217">
      <w:pPr>
        <w:spacing w:after="0" w:line="360" w:lineRule="auto"/>
        <w:ind w:firstLine="709"/>
        <w:contextualSpacing/>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6) порядок предоставления жителями муниципального образования своих замечаний                            и предложений по вынесенному на обсуждение проекту муниципального правового акта                                    и материалы по вопросам, выносимым на решение схода граждан;</w:t>
      </w:r>
    </w:p>
    <w:p w:rsidR="00B64217" w:rsidRPr="004D0404" w:rsidRDefault="00B64217" w:rsidP="00B64217">
      <w:pPr>
        <w:spacing w:after="0" w:line="360" w:lineRule="auto"/>
        <w:ind w:firstLine="709"/>
        <w:contextualSpacing/>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lastRenderedPageBreak/>
        <w:t>Информация о времени и месте проведения схода граждан, а также проект правового акта обнародуется, в том числе, посредством размещения на официальном сайте органа местного самоуправления в информационно-телекоммуникационной сети «Интернет» не менее чем за 10 дней до даты проведения схода граждан.</w:t>
      </w:r>
    </w:p>
    <w:p w:rsidR="00B64217" w:rsidRPr="004D0404" w:rsidRDefault="00B64217" w:rsidP="00B64217">
      <w:pPr>
        <w:spacing w:after="0" w:line="360" w:lineRule="auto"/>
        <w:ind w:firstLine="709"/>
        <w:contextualSpacing/>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7. Сход граждан правомочен при участии в нем более половины обладающих избирательным правом жителей муниципального образования (либо части его территории).</w:t>
      </w:r>
    </w:p>
    <w:p w:rsidR="00B64217" w:rsidRPr="004D0404" w:rsidRDefault="00B64217" w:rsidP="00B64217">
      <w:pPr>
        <w:spacing w:after="0" w:line="360" w:lineRule="auto"/>
        <w:ind w:firstLine="709"/>
        <w:contextualSpacing/>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8. Решение схода граждан считается принятым, если за него проголосовало более половины участников схода граждан.</w:t>
      </w:r>
    </w:p>
    <w:p w:rsidR="00B64217" w:rsidRPr="004D0404" w:rsidRDefault="00B64217" w:rsidP="00B64217">
      <w:pPr>
        <w:spacing w:after="0" w:line="360" w:lineRule="auto"/>
        <w:ind w:firstLine="709"/>
        <w:contextualSpacing/>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 xml:space="preserve">9. Органы местного самоуправления муниципального образования и должностные лица местного самоуправления муниципального образования обеспечивают исполнение решений, принятых на сходе граждан, в соответствии с разграничением полномочий между ними, </w:t>
      </w:r>
      <w:proofErr w:type="spellStart"/>
      <w:r w:rsidRPr="004D0404">
        <w:rPr>
          <w:rFonts w:ascii="Times New Roman" w:hAnsi="Times New Roman" w:cs="Times New Roman"/>
          <w:color w:val="000000" w:themeColor="text1"/>
          <w:sz w:val="24"/>
          <w:szCs w:val="24"/>
        </w:rPr>
        <w:t>определенным</w:t>
      </w:r>
      <w:proofErr w:type="spellEnd"/>
      <w:r w:rsidRPr="004D0404">
        <w:rPr>
          <w:rFonts w:ascii="Times New Roman" w:hAnsi="Times New Roman" w:cs="Times New Roman"/>
          <w:color w:val="000000" w:themeColor="text1"/>
          <w:sz w:val="24"/>
          <w:szCs w:val="24"/>
        </w:rPr>
        <w:t xml:space="preserve"> настоящим Уставом.</w:t>
      </w:r>
    </w:p>
    <w:p w:rsidR="00B64217" w:rsidRPr="004D0404" w:rsidRDefault="00B64217" w:rsidP="00B64217">
      <w:pPr>
        <w:spacing w:after="0" w:line="360" w:lineRule="auto"/>
        <w:ind w:firstLine="709"/>
        <w:contextualSpacing/>
        <w:jc w:val="both"/>
        <w:rPr>
          <w:rFonts w:ascii="Times New Roman" w:hAnsi="Times New Roman" w:cs="Times New Roman"/>
          <w:color w:val="000000" w:themeColor="text1"/>
          <w:sz w:val="24"/>
          <w:szCs w:val="24"/>
        </w:rPr>
      </w:pPr>
      <w:r w:rsidRPr="004D0404">
        <w:rPr>
          <w:rFonts w:ascii="Times New Roman" w:hAnsi="Times New Roman" w:cs="Times New Roman"/>
          <w:color w:val="000000" w:themeColor="text1"/>
          <w:sz w:val="24"/>
          <w:szCs w:val="24"/>
        </w:rPr>
        <w:t>10. Решения, принятые на сходе граждан, подлежат официальному опубликованию.</w:t>
      </w:r>
    </w:p>
    <w:p w:rsidR="00DD1474" w:rsidRPr="004D0404" w:rsidRDefault="00DD1474">
      <w:pPr>
        <w:spacing w:after="0" w:line="360" w:lineRule="auto"/>
        <w:ind w:firstLine="709"/>
        <w:contextualSpacing/>
        <w:jc w:val="both"/>
        <w:rPr>
          <w:rFonts w:ascii="Times New Roman" w:hAnsi="Times New Roman" w:cs="Times New Roman"/>
          <w:b/>
          <w:sz w:val="24"/>
          <w:szCs w:val="24"/>
        </w:rPr>
      </w:pPr>
    </w:p>
    <w:p w:rsidR="00DD1474" w:rsidRPr="004D0404" w:rsidRDefault="00144242">
      <w:pPr>
        <w:spacing w:after="0" w:line="360" w:lineRule="auto"/>
        <w:ind w:firstLine="709"/>
        <w:jc w:val="both"/>
        <w:rPr>
          <w:rFonts w:ascii="Times New Roman" w:hAnsi="Times New Roman" w:cs="Times New Roman"/>
          <w:b/>
          <w:sz w:val="24"/>
          <w:szCs w:val="24"/>
        </w:rPr>
      </w:pPr>
      <w:r w:rsidRPr="004D0404">
        <w:rPr>
          <w:rFonts w:ascii="Times New Roman" w:hAnsi="Times New Roman" w:cs="Times New Roman"/>
          <w:b/>
          <w:sz w:val="24"/>
          <w:szCs w:val="24"/>
        </w:rPr>
        <w:t>Статья 14. Опрос</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1. Опрос граждан может проводиться на всей территории муниципального образования или на части территории муниципального образования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Санкт-Петербурга в части осуществления полномочий по решению вопросов установления общих принципов организации местного самоуправления.</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2. В опросе граждан имеют право участвовать жители муниципального образования, обладающие избирательным правом.</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3.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4. Опрос граждан проводится по инициативе:</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1) муниципального совета муниципального образования, главы муниципального образования или главы местной администрации муниципального образования;</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2) органов государственной власти Санкт-Петербурга;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lastRenderedPageBreak/>
        <w:t xml:space="preserve">5. Порядок назначения и проведения опроса граждан определяется нормативными правовыми актами муниципального совета муниципального образования в соответствии с Законом Санкт-Петербурга от 05.12.2025 № 688-133 «Об организации местного самоуправления в единой системе публичной власти в Санкт-Петербурге». </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 xml:space="preserve">6. Решение о назначении опроса граждан должно быть принято муниципальным советом муниципального образования в течение </w:t>
      </w:r>
      <w:proofErr w:type="spellStart"/>
      <w:r w:rsidRPr="004D0404">
        <w:rPr>
          <w:rFonts w:ascii="Times New Roman" w:hAnsi="Times New Roman" w:cs="Times New Roman"/>
          <w:sz w:val="24"/>
          <w:szCs w:val="24"/>
        </w:rPr>
        <w:t>трех</w:t>
      </w:r>
      <w:proofErr w:type="spellEnd"/>
      <w:r w:rsidRPr="004D0404">
        <w:rPr>
          <w:rFonts w:ascii="Times New Roman" w:hAnsi="Times New Roman" w:cs="Times New Roman"/>
          <w:sz w:val="24"/>
          <w:szCs w:val="24"/>
        </w:rPr>
        <w:t xml:space="preserve"> месяцев с момента поступления инициативы проведения опроса граждан, предусмотренной пунктом 4 настоящей статьи.</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Требования к содержанию решения устанавливаются Федеральным законом.</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7. Жители муниципального образования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8.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9. Финансирование мероприятий, связанных с подготовкой и проведением опроса граждан, осуществляется:</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 xml:space="preserve">1) за </w:t>
      </w:r>
      <w:proofErr w:type="spellStart"/>
      <w:r w:rsidRPr="004D0404">
        <w:rPr>
          <w:rFonts w:ascii="Times New Roman" w:hAnsi="Times New Roman" w:cs="Times New Roman"/>
          <w:sz w:val="24"/>
          <w:szCs w:val="24"/>
        </w:rPr>
        <w:t>счет</w:t>
      </w:r>
      <w:proofErr w:type="spellEnd"/>
      <w:r w:rsidRPr="004D0404">
        <w:rPr>
          <w:rFonts w:ascii="Times New Roman" w:hAnsi="Times New Roman" w:cs="Times New Roman"/>
          <w:sz w:val="24"/>
          <w:szCs w:val="24"/>
        </w:rPr>
        <w:t xml:space="preserve"> средств местного бюджета - при проведении опроса по инициативе органов местного самоуправления или жителей муниципального образования;</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 xml:space="preserve">2) за </w:t>
      </w:r>
      <w:proofErr w:type="spellStart"/>
      <w:r w:rsidRPr="004D0404">
        <w:rPr>
          <w:rFonts w:ascii="Times New Roman" w:hAnsi="Times New Roman" w:cs="Times New Roman"/>
          <w:sz w:val="24"/>
          <w:szCs w:val="24"/>
        </w:rPr>
        <w:t>счет</w:t>
      </w:r>
      <w:proofErr w:type="spellEnd"/>
      <w:r w:rsidRPr="004D0404">
        <w:rPr>
          <w:rFonts w:ascii="Times New Roman" w:hAnsi="Times New Roman" w:cs="Times New Roman"/>
          <w:sz w:val="24"/>
          <w:szCs w:val="24"/>
        </w:rPr>
        <w:t xml:space="preserve"> средств бюджета Санкт-Петербурга - при проведении опроса по инициативе органов государственной власти Санкт-Петербурга.</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10. Результаты опроса носят рекомендательный характер.</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11. Результаты опроса подлежат обнародованию.</w:t>
      </w:r>
    </w:p>
    <w:p w:rsidR="00DD1474" w:rsidRPr="004D0404" w:rsidRDefault="00DD1474">
      <w:pPr>
        <w:spacing w:after="0" w:line="360" w:lineRule="auto"/>
        <w:ind w:firstLine="709"/>
        <w:jc w:val="both"/>
        <w:rPr>
          <w:rFonts w:ascii="Times New Roman" w:hAnsi="Times New Roman" w:cs="Times New Roman"/>
          <w:b/>
          <w:sz w:val="24"/>
          <w:szCs w:val="24"/>
        </w:rPr>
      </w:pPr>
    </w:p>
    <w:p w:rsidR="00DD1474" w:rsidRPr="004D0404" w:rsidRDefault="00144242">
      <w:pPr>
        <w:spacing w:after="0" w:line="360" w:lineRule="auto"/>
        <w:ind w:firstLine="709"/>
        <w:jc w:val="both"/>
        <w:rPr>
          <w:rFonts w:ascii="Times New Roman" w:hAnsi="Times New Roman" w:cs="Times New Roman"/>
          <w:b/>
          <w:sz w:val="24"/>
          <w:szCs w:val="24"/>
        </w:rPr>
      </w:pPr>
      <w:r w:rsidRPr="004D0404">
        <w:rPr>
          <w:rFonts w:ascii="Times New Roman" w:hAnsi="Times New Roman" w:cs="Times New Roman"/>
          <w:b/>
          <w:sz w:val="24"/>
          <w:szCs w:val="24"/>
        </w:rPr>
        <w:t>Статья 15. Публичные слушания, общественные обсуждения</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2. На публичные слушания должны выноситься:</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Санкт-Петербурга или законов Санкт-Петербурга в целях приведения данного устава в соответствие с этими нормативными правовыми актами;</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t xml:space="preserve">2) проект местного бюджета и </w:t>
      </w:r>
      <w:proofErr w:type="spellStart"/>
      <w:r w:rsidRPr="004D0404">
        <w:rPr>
          <w:rFonts w:ascii="Times New Roman" w:hAnsi="Times New Roman" w:cs="Times New Roman"/>
          <w:sz w:val="24"/>
          <w:szCs w:val="24"/>
        </w:rPr>
        <w:t>отчет</w:t>
      </w:r>
      <w:proofErr w:type="spellEnd"/>
      <w:r w:rsidRPr="004D0404">
        <w:rPr>
          <w:rFonts w:ascii="Times New Roman" w:hAnsi="Times New Roman" w:cs="Times New Roman"/>
          <w:sz w:val="24"/>
          <w:szCs w:val="24"/>
        </w:rPr>
        <w:t xml:space="preserve"> о его исполнении;</w:t>
      </w:r>
    </w:p>
    <w:p w:rsidR="00DD1474" w:rsidRPr="004D0404" w:rsidRDefault="00144242">
      <w:pPr>
        <w:spacing w:after="0" w:line="360" w:lineRule="auto"/>
        <w:ind w:firstLine="709"/>
        <w:jc w:val="both"/>
        <w:rPr>
          <w:rFonts w:ascii="Times New Roman" w:hAnsi="Times New Roman" w:cs="Times New Roman"/>
          <w:sz w:val="24"/>
          <w:szCs w:val="24"/>
        </w:rPr>
      </w:pPr>
      <w:r w:rsidRPr="004D0404">
        <w:rPr>
          <w:rFonts w:ascii="Times New Roman" w:hAnsi="Times New Roman" w:cs="Times New Roman"/>
          <w:sz w:val="24"/>
          <w:szCs w:val="24"/>
        </w:rPr>
        <w:lastRenderedPageBreak/>
        <w:t>3) вопросы о преобразовании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sidRPr="004D0404">
        <w:rPr>
          <w:rFonts w:ascii="Times New Roman" w:hAnsi="Times New Roman" w:cs="Times New Roman"/>
          <w:sz w:val="24"/>
          <w:szCs w:val="24"/>
        </w:rPr>
        <w:t xml:space="preserve">3. </w:t>
      </w:r>
      <w:r>
        <w:rPr>
          <w:rFonts w:ascii="Times New Roman" w:hAnsi="Times New Roman" w:cs="Times New Roman"/>
          <w:sz w:val="24"/>
          <w:szCs w:val="24"/>
          <w:highlight w:val="white"/>
        </w:rPr>
        <w:t>В публичных слушаниях имеют право участвовать жители муниципального образования, достигшие восемнадцатилетнего возраста.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Публичные слушания проводятся по инициативе:</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муниципального совета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главы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главы местной администрации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жителей муниципального образования.</w:t>
      </w:r>
    </w:p>
    <w:p w:rsidR="00DD1474" w:rsidRDefault="00144242">
      <w:pPr>
        <w:tabs>
          <w:tab w:val="left" w:pos="2153"/>
        </w:tabs>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5. Порядок назначения и проведения публичных слушаний определяется нормативными правовыми актами муниципального совета муниципального образования в соответствии с Законом Санкт-Петербурга </w:t>
      </w:r>
      <w:r>
        <w:rPr>
          <w:rFonts w:ascii="Times New Roman" w:eastAsia="Times New Roman" w:hAnsi="Times New Roman" w:cs="Times New Roman"/>
          <w:color w:val="000000"/>
          <w:sz w:val="24"/>
          <w:highlight w:val="white"/>
        </w:rPr>
        <w:t>от 05.12.2025 № 688-133 «Об организации местного самоуправления в единой системе публичной власти в Санкт-Петербурге».</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6. 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7. Нормативными правовыми актами муниципального совета муниципального образования может быть установлено, что для размещения материалов и информации, указанных в пункте 6 настоящей статьи,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8. Публичные слушания, проводимые по инициативе жителей муниципального образования или муниципального совета муниципального образования, назначаются муниципальным советом муниципального образования, а публичные слушания, проводимые по инициативе главы </w:t>
      </w:r>
      <w:r>
        <w:rPr>
          <w:rFonts w:ascii="Times New Roman" w:hAnsi="Times New Roman" w:cs="Times New Roman"/>
          <w:sz w:val="24"/>
          <w:szCs w:val="24"/>
          <w:highlight w:val="white"/>
        </w:rPr>
        <w:lastRenderedPageBreak/>
        <w:t>муниципального образования или главы местной администрации муниципального образования, - главой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9. Решение о назначении публичных слушаний должно быть принято муниципальным советом муниципального образования или главой муниципального образования в течение 10 дней с момента поступления инициативы проведения публичных слушаний, предусмотренной пунктом 4 настоящей статьи.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10. Результаты публичных слушаний, общественных обсуждений подлежат обязательному рассмотрению муниципальным советом муниципального образования при рассмотрении проектов муниципальных правовых актов.</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11. Результаты публичных слушаний, общественных обсуждений, включая мотивированное обоснование принятых решений, подлежат обнародованию.</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12. Результаты публичных слушаний, общественных обсуждений носят рекомендательный характер.</w:t>
      </w:r>
    </w:p>
    <w:p w:rsidR="00DD1474" w:rsidRDefault="00DD1474">
      <w:pPr>
        <w:spacing w:after="0" w:line="360" w:lineRule="auto"/>
        <w:ind w:firstLine="709"/>
        <w:jc w:val="both"/>
        <w:rPr>
          <w:rFonts w:ascii="Times New Roman" w:hAnsi="Times New Roman" w:cs="Times New Roman"/>
          <w:sz w:val="24"/>
          <w:szCs w:val="24"/>
        </w:rPr>
      </w:pPr>
    </w:p>
    <w:p w:rsidR="00DD1474" w:rsidRDefault="00144242">
      <w:pPr>
        <w:spacing w:after="0" w:line="360" w:lineRule="auto"/>
        <w:ind w:firstLine="709"/>
        <w:jc w:val="both"/>
        <w:rPr>
          <w:rFonts w:ascii="Times New Roman" w:hAnsi="Times New Roman" w:cs="Times New Roman"/>
          <w:b/>
          <w:bCs/>
          <w:sz w:val="24"/>
          <w:szCs w:val="24"/>
          <w:highlight w:val="white"/>
        </w:rPr>
      </w:pPr>
      <w:r>
        <w:rPr>
          <w:rFonts w:ascii="Times New Roman" w:hAnsi="Times New Roman" w:cs="Times New Roman"/>
          <w:b/>
          <w:sz w:val="24"/>
          <w:szCs w:val="24"/>
          <w:highlight w:val="white"/>
        </w:rPr>
        <w:t xml:space="preserve">Статья 16. </w:t>
      </w:r>
      <w:r>
        <w:rPr>
          <w:rFonts w:ascii="Times New Roman" w:hAnsi="Times New Roman" w:cs="Times New Roman"/>
          <w:b/>
          <w:bCs/>
          <w:sz w:val="24"/>
          <w:szCs w:val="24"/>
          <w:highlight w:val="white"/>
        </w:rPr>
        <w:t>Собрание граждан</w:t>
      </w:r>
    </w:p>
    <w:p w:rsidR="00DD1474" w:rsidRDefault="005A11E1">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sidR="00144242">
        <w:rPr>
          <w:rFonts w:ascii="Times New Roman" w:hAnsi="Times New Roman" w:cs="Times New Roman"/>
          <w:sz w:val="24"/>
          <w:szCs w:val="24"/>
          <w:highlight w:val="white"/>
        </w:rPr>
        <w:t>Собрания граждан могут проводиться: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для обсуждения вопросов непосредственного обеспечения жизнедеятельности населения;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для информирования населения о деятельности органов местного самоуправления и должностных лиц местного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в целях осуществления территориального общественного самоуправления на части территории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Собрание граждан проводится по инициативе населения, муниципального совета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Собрание граждан, проводимое по инициативе муниципального совета муниципального образования или главы муниципального образования, назначается муниципальным советом муниципального образования или главой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Собрание граждан, проводимое по инициативе населения, назначается муниципальным советом муниципального образования в порядке, установленном нормативным правовым актом муниципального совета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5. Порядок назначения и проведения собрания граждан, а также полномочия собрания граждан определяются Федеральным законом, нормативными правовыми актами муниципального совета муниципального образования, уставом территориального общественного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7. Итоги собрания граждан подлежат официальному обнародованию.</w:t>
      </w:r>
    </w:p>
    <w:p w:rsidR="00DD1474" w:rsidRDefault="00DD1474">
      <w:pPr>
        <w:spacing w:after="0" w:line="360" w:lineRule="auto"/>
        <w:ind w:firstLine="709"/>
        <w:jc w:val="both"/>
        <w:rPr>
          <w:rFonts w:ascii="Times New Roman" w:hAnsi="Times New Roman" w:cs="Times New Roman"/>
          <w:b/>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17. Инициативные проекты</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В целях реализации мероприятий, имеющих приоритетное значение для жителей муниципального образования, по решению вопросов непосредственного обеспечения жизнедеятельности населения или иных вопросов, право </w:t>
      </w:r>
      <w:proofErr w:type="gramStart"/>
      <w:r>
        <w:rPr>
          <w:rFonts w:ascii="Times New Roman" w:hAnsi="Times New Roman" w:cs="Times New Roman"/>
          <w:sz w:val="24"/>
          <w:szCs w:val="24"/>
          <w:highlight w:val="white"/>
        </w:rPr>
        <w:t>решения</w:t>
      </w:r>
      <w:proofErr w:type="gramEnd"/>
      <w:r>
        <w:rPr>
          <w:rFonts w:ascii="Times New Roman" w:hAnsi="Times New Roman" w:cs="Times New Roman"/>
          <w:sz w:val="24"/>
          <w:szCs w:val="24"/>
          <w:highlight w:val="white"/>
        </w:rPr>
        <w:t xml:space="preserve"> которых предоставлено органам местного самоуправления, в местную администрацию муниципального образования может быть </w:t>
      </w:r>
      <w:proofErr w:type="spellStart"/>
      <w:r>
        <w:rPr>
          <w:rFonts w:ascii="Times New Roman" w:hAnsi="Times New Roman" w:cs="Times New Roman"/>
          <w:sz w:val="24"/>
          <w:szCs w:val="24"/>
          <w:highlight w:val="white"/>
        </w:rPr>
        <w:t>внесен</w:t>
      </w:r>
      <w:proofErr w:type="spellEnd"/>
      <w:r>
        <w:rPr>
          <w:rFonts w:ascii="Times New Roman" w:hAnsi="Times New Roman" w:cs="Times New Roman"/>
          <w:sz w:val="24"/>
          <w:szCs w:val="24"/>
          <w:highlight w:val="white"/>
        </w:rPr>
        <w:t xml:space="preserve"> инициативный проект.</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(далее - инициаторы проекта).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Требования к содержанию инициативного проекта устанавливаются Федеральным законом.</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Инициативный проект до его внесения в местную администрацию муниципального образования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4. Помимо обязательной поддержки инициативного проекта, предусмотренной пунктом 3 настоящей статьи, нормативным правовым актом муниципального совета муниципального образования может быть предусмотрена возможность дополнительного выявления мнения граждан по вопросу о поддержке инициативного проекта </w:t>
      </w:r>
      <w:proofErr w:type="spellStart"/>
      <w:r>
        <w:rPr>
          <w:rFonts w:ascii="Times New Roman" w:hAnsi="Times New Roman" w:cs="Times New Roman"/>
          <w:sz w:val="24"/>
          <w:szCs w:val="24"/>
          <w:highlight w:val="white"/>
        </w:rPr>
        <w:t>путем</w:t>
      </w:r>
      <w:proofErr w:type="spellEnd"/>
      <w:r>
        <w:rPr>
          <w:rFonts w:ascii="Times New Roman" w:hAnsi="Times New Roman" w:cs="Times New Roman"/>
          <w:sz w:val="24"/>
          <w:szCs w:val="24"/>
          <w:highlight w:val="white"/>
        </w:rPr>
        <w:t xml:space="preserve"> опроса граждан и(или) с применением иных способов выявления мнения населения.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5. Инициаторы проекта при внесении инициативного проекта в местную администрацию муниципального образования прикладывают к нему протокол схода или собрания граждан, результаты дополнительного выявления мнения граждан </w:t>
      </w:r>
      <w:proofErr w:type="spellStart"/>
      <w:r>
        <w:rPr>
          <w:rFonts w:ascii="Times New Roman" w:hAnsi="Times New Roman" w:cs="Times New Roman"/>
          <w:sz w:val="24"/>
          <w:szCs w:val="24"/>
          <w:highlight w:val="white"/>
        </w:rPr>
        <w:t>путем</w:t>
      </w:r>
      <w:proofErr w:type="spellEnd"/>
      <w:r>
        <w:rPr>
          <w:rFonts w:ascii="Times New Roman" w:hAnsi="Times New Roman" w:cs="Times New Roman"/>
          <w:sz w:val="24"/>
          <w:szCs w:val="24"/>
          <w:highlight w:val="white"/>
        </w:rPr>
        <w:t xml:space="preserve"> опроса граждан и (или) с применением иных способов выявления мнения населения, подтверждающие поддержку инициативного проекта жителями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 xml:space="preserve">6. Информация о внесении инициативного проекта в местную администрацию муниципального образования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w:t>
      </w:r>
      <w:proofErr w:type="spellStart"/>
      <w:r>
        <w:rPr>
          <w:rFonts w:ascii="Times New Roman" w:hAnsi="Times New Roman" w:cs="Times New Roman"/>
          <w:sz w:val="24"/>
          <w:szCs w:val="24"/>
          <w:highlight w:val="white"/>
        </w:rPr>
        <w:t>трех</w:t>
      </w:r>
      <w:proofErr w:type="spellEnd"/>
      <w:r>
        <w:rPr>
          <w:rFonts w:ascii="Times New Roman" w:hAnsi="Times New Roman" w:cs="Times New Roman"/>
          <w:sz w:val="24"/>
          <w:szCs w:val="24"/>
          <w:highlight w:val="white"/>
        </w:rPr>
        <w:t xml:space="preserve"> рабочих дней со дня внесения инициативного проекта в местную администрацию муниципального образования и должна содержать сведения, указанные в Федеральном законе. Одновременно граждане информируются о возможности представления в местную администрацию муниципального образования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7. Инициативный проект подлежит обязательному рассмотрению местной администрацией муниципального образования в течение 30 дней со дня его внесения. Местная администрация муниципального образования по результатам рассмотрения инициативного проекта принимает одно из следующих решений:</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и(или) в соответствии с порядком составления и рассмотрения проекта местного бюджета (внесения изменений в решение о местном бюджете);</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8. Местная администрация муниципального образования принимает решение об отказе в поддержке инициативного проекта в одном из следующих случаев:</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несоблюдение установленного порядка внесения инициативного проекта и его рассмотрения;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несоответствие инициативного проекта требованиям федеральных законов и иных нормативных правовых актов Российской Федерации, законов Санкт-Петербурга и иных нормативных правовых актов Санкт-Петербурга, настоящему Уставу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w:t>
      </w:r>
      <w:proofErr w:type="spellStart"/>
      <w:r>
        <w:rPr>
          <w:rFonts w:ascii="Times New Roman" w:hAnsi="Times New Roman" w:cs="Times New Roman"/>
          <w:sz w:val="24"/>
          <w:szCs w:val="24"/>
          <w:highlight w:val="white"/>
        </w:rPr>
        <w:t>отнесенных</w:t>
      </w:r>
      <w:proofErr w:type="spellEnd"/>
      <w:r>
        <w:rPr>
          <w:rFonts w:ascii="Times New Roman" w:hAnsi="Times New Roman" w:cs="Times New Roman"/>
          <w:sz w:val="24"/>
          <w:szCs w:val="24"/>
          <w:highlight w:val="white"/>
        </w:rPr>
        <w:t xml:space="preserve"> к полномочиям органов местного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4) отсутствие средств местного бюджета в </w:t>
      </w:r>
      <w:proofErr w:type="spellStart"/>
      <w:r>
        <w:rPr>
          <w:rFonts w:ascii="Times New Roman" w:hAnsi="Times New Roman" w:cs="Times New Roman"/>
          <w:sz w:val="24"/>
          <w:szCs w:val="24"/>
          <w:highlight w:val="white"/>
        </w:rPr>
        <w:t>объеме</w:t>
      </w:r>
      <w:proofErr w:type="spellEnd"/>
      <w:r>
        <w:rPr>
          <w:rFonts w:ascii="Times New Roman" w:hAnsi="Times New Roman" w:cs="Times New Roman"/>
          <w:sz w:val="24"/>
          <w:szCs w:val="24"/>
          <w:highlight w:val="white"/>
        </w:rPr>
        <w:t xml:space="preserve"> средств, необходимом для реализации инициативного проекта, источником формирования которых не являются инициативные платежи;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5) наличие возможности решения описанной в инициативном проекте проблемы более эффективным способом;</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6) признание инициативного проекта не прошедшим конкурсный отбор.</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9. В случае, если в местную администрацию муниципального образования внесено несколько инициативных проектов, в том числе с описанием аналогичных по содержанию приоритетных проблем, местная администрация муниципального образования организует проведение конкурсного отбора и информирует об этом инициаторов проекта.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10.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муниципального совета муниципального образования. Состав коллегиального органа (комиссии) формируется местной администрацией муниципального образования. При этом половина от общего числа членов коллегиального органа (комиссии) должна быть назначена на основе предложений муниципального совета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11. Информация о рассмотрении инициативного проекта местной администрацией муниципального образования, о ходе реализации инициативного проекта, в том числе об использовании денежных средств, об имущественном и(или)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12. </w:t>
      </w:r>
      <w:proofErr w:type="spellStart"/>
      <w:r>
        <w:rPr>
          <w:rFonts w:ascii="Times New Roman" w:hAnsi="Times New Roman" w:cs="Times New Roman"/>
          <w:sz w:val="24"/>
          <w:szCs w:val="24"/>
          <w:highlight w:val="white"/>
        </w:rPr>
        <w:t>Отчет</w:t>
      </w:r>
      <w:proofErr w:type="spellEnd"/>
      <w:r>
        <w:rPr>
          <w:rFonts w:ascii="Times New Roman" w:hAnsi="Times New Roman" w:cs="Times New Roman"/>
          <w:sz w:val="24"/>
          <w:szCs w:val="24"/>
          <w:highlight w:val="white"/>
        </w:rPr>
        <w:t xml:space="preserve"> местной администрации муниципального образования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w:t>
      </w:r>
    </w:p>
    <w:p w:rsidR="00DD1474" w:rsidRDefault="00DD1474">
      <w:pPr>
        <w:spacing w:after="0" w:line="360" w:lineRule="auto"/>
        <w:ind w:firstLine="709"/>
        <w:jc w:val="both"/>
        <w:rPr>
          <w:rFonts w:ascii="Times New Roman" w:hAnsi="Times New Roman" w:cs="Times New Roman"/>
          <w:b/>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18. Территориальное общественное самоуправление</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r>
        <w:rPr>
          <w:highlight w:val="white"/>
        </w:rPr>
        <w:t xml:space="preserve"> </w:t>
      </w:r>
      <w:r>
        <w:rPr>
          <w:rFonts w:ascii="Times New Roman" w:hAnsi="Times New Roman" w:cs="Times New Roman"/>
          <w:sz w:val="24"/>
          <w:szCs w:val="24"/>
          <w:highlight w:val="white"/>
        </w:rPr>
        <w:t xml:space="preserve">в порядке, установленном </w:t>
      </w:r>
      <w:r>
        <w:rPr>
          <w:rFonts w:ascii="Times New Roman" w:hAnsi="Times New Roman" w:cs="Times New Roman"/>
          <w:sz w:val="24"/>
          <w:szCs w:val="24"/>
          <w:highlight w:val="white"/>
        </w:rPr>
        <w:lastRenderedPageBreak/>
        <w:t>Федеральным законом от 20.03.2025 № 33-ФЗ «Об общих принципах организации местного самоуправления в единой системе публичной власти» и муниципальными правовыми актами.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w:t>
      </w:r>
      <w:proofErr w:type="spellStart"/>
      <w:r>
        <w:rPr>
          <w:rFonts w:ascii="Times New Roman" w:hAnsi="Times New Roman" w:cs="Times New Roman"/>
          <w:sz w:val="24"/>
          <w:szCs w:val="24"/>
          <w:highlight w:val="white"/>
        </w:rPr>
        <w:t>населенный</w:t>
      </w:r>
      <w:proofErr w:type="spellEnd"/>
      <w:r>
        <w:rPr>
          <w:rFonts w:ascii="Times New Roman" w:hAnsi="Times New Roman" w:cs="Times New Roman"/>
          <w:sz w:val="24"/>
          <w:szCs w:val="24"/>
          <w:highlight w:val="white"/>
        </w:rPr>
        <w:t xml:space="preserve">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6. Территориальное общественное самоуправление считается </w:t>
      </w:r>
      <w:proofErr w:type="spellStart"/>
      <w:r>
        <w:rPr>
          <w:rFonts w:ascii="Times New Roman" w:hAnsi="Times New Roman" w:cs="Times New Roman"/>
          <w:sz w:val="24"/>
          <w:szCs w:val="24"/>
          <w:highlight w:val="white"/>
        </w:rPr>
        <w:t>учрежденным</w:t>
      </w:r>
      <w:proofErr w:type="spellEnd"/>
      <w:r>
        <w:rPr>
          <w:rFonts w:ascii="Times New Roman" w:hAnsi="Times New Roman" w:cs="Times New Roman"/>
          <w:sz w:val="24"/>
          <w:szCs w:val="24"/>
          <w:highlight w:val="white"/>
        </w:rPr>
        <w:t xml:space="preserve"> с момента регистрации устава территориального общественного самоуправления уполномоченным органом местного самоуправления соответствующего муниципального образования. Порядок регистрации устава территориального общественного самоуправления определяется нормативными правовыми актами представительного органа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DD1474" w:rsidRDefault="00144242">
      <w:pPr>
        <w:spacing w:after="0" w:line="360" w:lineRule="auto"/>
        <w:ind w:firstLine="709"/>
        <w:jc w:val="both"/>
        <w:rPr>
          <w:rFonts w:ascii="Times New Roman" w:hAnsi="Times New Roman" w:cs="Times New Roman"/>
          <w:b/>
          <w:color w:val="000000" w:themeColor="text1"/>
          <w:sz w:val="24"/>
          <w:szCs w:val="24"/>
          <w:highlight w:val="white"/>
          <w:u w:val="single"/>
        </w:rPr>
      </w:pPr>
      <w:r>
        <w:rPr>
          <w:rFonts w:ascii="Times New Roman" w:hAnsi="Times New Roman" w:cs="Times New Roman"/>
          <w:color w:val="000000" w:themeColor="text1"/>
          <w:sz w:val="24"/>
          <w:szCs w:val="24"/>
          <w:highlight w:val="white"/>
        </w:rPr>
        <w:t>9. В случаях, предусмотренных нормативными правовыми актами муниципального совета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муниципального совета муниципального образования, уставом территориального общественного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11. К исключительным полномочиям собрания, конференции граждан, осуществляющих территориальное общественное самоуправление, относятся: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установление структуры органов территориального общественного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принятие устава территориального общественного самоуправления, внесение в него изменений и дополнений;</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3) избрание органов территориального общественного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определение основных направлений деятельности территориального общественного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5) утверждение сметы доходов и расходов территориального общественного самоуправления и </w:t>
      </w:r>
      <w:proofErr w:type="spellStart"/>
      <w:r>
        <w:rPr>
          <w:rFonts w:ascii="Times New Roman" w:hAnsi="Times New Roman" w:cs="Times New Roman"/>
          <w:sz w:val="24"/>
          <w:szCs w:val="24"/>
          <w:highlight w:val="white"/>
        </w:rPr>
        <w:t>отчета</w:t>
      </w:r>
      <w:proofErr w:type="spellEnd"/>
      <w:r>
        <w:rPr>
          <w:rFonts w:ascii="Times New Roman" w:hAnsi="Times New Roman" w:cs="Times New Roman"/>
          <w:sz w:val="24"/>
          <w:szCs w:val="24"/>
          <w:highlight w:val="white"/>
        </w:rPr>
        <w:t xml:space="preserve"> о </w:t>
      </w:r>
      <w:proofErr w:type="spellStart"/>
      <w:r>
        <w:rPr>
          <w:rFonts w:ascii="Times New Roman" w:hAnsi="Times New Roman" w:cs="Times New Roman"/>
          <w:sz w:val="24"/>
          <w:szCs w:val="24"/>
          <w:highlight w:val="white"/>
        </w:rPr>
        <w:t>ее</w:t>
      </w:r>
      <w:proofErr w:type="spellEnd"/>
      <w:r>
        <w:rPr>
          <w:rFonts w:ascii="Times New Roman" w:hAnsi="Times New Roman" w:cs="Times New Roman"/>
          <w:sz w:val="24"/>
          <w:szCs w:val="24"/>
          <w:highlight w:val="white"/>
        </w:rPr>
        <w:t xml:space="preserve"> исполнении;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6) рассмотрение и утверждение </w:t>
      </w:r>
      <w:proofErr w:type="spellStart"/>
      <w:r>
        <w:rPr>
          <w:rFonts w:ascii="Times New Roman" w:hAnsi="Times New Roman" w:cs="Times New Roman"/>
          <w:sz w:val="24"/>
          <w:szCs w:val="24"/>
          <w:highlight w:val="white"/>
        </w:rPr>
        <w:t>отчетов</w:t>
      </w:r>
      <w:proofErr w:type="spellEnd"/>
      <w:r>
        <w:rPr>
          <w:rFonts w:ascii="Times New Roman" w:hAnsi="Times New Roman" w:cs="Times New Roman"/>
          <w:sz w:val="24"/>
          <w:szCs w:val="24"/>
          <w:highlight w:val="white"/>
        </w:rPr>
        <w:t xml:space="preserve"> о деятельности органов территориального общественного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7) обсуждение инициативного проекта и принятие решения по вопросу о его одобрении.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12. Органы территориального общественного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действуют в интересах населения, проживающего на соответствующей территории;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w:t>
      </w:r>
      <w:proofErr w:type="spellStart"/>
      <w:r>
        <w:rPr>
          <w:rFonts w:ascii="Times New Roman" w:hAnsi="Times New Roman" w:cs="Times New Roman"/>
          <w:sz w:val="24"/>
          <w:szCs w:val="24"/>
          <w:highlight w:val="white"/>
        </w:rPr>
        <w:t>счет</w:t>
      </w:r>
      <w:proofErr w:type="spellEnd"/>
      <w:r>
        <w:rPr>
          <w:rFonts w:ascii="Times New Roman" w:hAnsi="Times New Roman" w:cs="Times New Roman"/>
          <w:sz w:val="24"/>
          <w:szCs w:val="24"/>
          <w:highlight w:val="white"/>
        </w:rPr>
        <w:t xml:space="preserve">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13. Органы территориального общественного самоуправления могут выдвигать инициативный проект в качестве инициаторов проекта.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14. В уставе территориального общественного самоуправления устанавливаются: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территория, на которой оно осуществляется;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цели, задачи, формы и основные направления деятельности территориального общественного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порядок принятия решений;</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5) порядок приобретения имущества, а также порядок пользования и распоряжения указанным имуществом и финансовыми средствами;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6) порядок прекращения осуществления территориального общественного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15. Дополнительные требования к уставу территориального общественного самоуправления органами местного самоуправления муниципального образования устанавливаться не могут.</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 xml:space="preserve">16. В порядке, установленном законом Санкт-Петербурга,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w:t>
      </w:r>
      <w:proofErr w:type="spellStart"/>
      <w:r>
        <w:rPr>
          <w:rFonts w:ascii="Times New Roman" w:hAnsi="Times New Roman" w:cs="Times New Roman"/>
          <w:sz w:val="24"/>
          <w:szCs w:val="24"/>
          <w:highlight w:val="white"/>
        </w:rPr>
        <w:t>счет</w:t>
      </w:r>
      <w:proofErr w:type="spellEnd"/>
      <w:r>
        <w:rPr>
          <w:rFonts w:ascii="Times New Roman" w:hAnsi="Times New Roman" w:cs="Times New Roman"/>
          <w:sz w:val="24"/>
          <w:szCs w:val="24"/>
          <w:highlight w:val="white"/>
        </w:rPr>
        <w:t xml:space="preserve"> бюджетных ассигнований бюджета Санкт-Петербурга и местных бюджетов.</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муниципального совета муниципального образования.</w:t>
      </w:r>
    </w:p>
    <w:p w:rsidR="00DD1474" w:rsidRDefault="00DD1474">
      <w:pPr>
        <w:spacing w:after="0" w:line="360" w:lineRule="auto"/>
        <w:ind w:firstLine="709"/>
        <w:jc w:val="both"/>
        <w:rPr>
          <w:rFonts w:ascii="Times New Roman" w:hAnsi="Times New Roman" w:cs="Times New Roman"/>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19. Обращения граждан в органы местного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Граждане имеют право на индивидуальные и коллективные обращения в органы местного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Обращения граждан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DD1474" w:rsidRDefault="00DD1474">
      <w:pPr>
        <w:spacing w:after="0" w:line="360" w:lineRule="auto"/>
        <w:ind w:firstLine="709"/>
        <w:jc w:val="both"/>
        <w:rPr>
          <w:rFonts w:ascii="Times New Roman" w:hAnsi="Times New Roman" w:cs="Times New Roman"/>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20. Другие формы непосредственного осуществления населением местного самоуправления и участия населения в осуществлении местного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Наряду с предусмотренными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20.03.2025 № 33-ФЗ «Об общих принципах организации местного самоуправления в единой системе публичной власти», другим федеральным законам и законам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Органы государственной власти Санкт-Петербурга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DD1474" w:rsidRDefault="00DD1474">
      <w:pPr>
        <w:spacing w:after="0" w:line="360" w:lineRule="auto"/>
        <w:ind w:firstLine="709"/>
        <w:jc w:val="both"/>
        <w:rPr>
          <w:rFonts w:ascii="Times New Roman" w:hAnsi="Times New Roman" w:cs="Times New Roman"/>
          <w:sz w:val="24"/>
          <w:szCs w:val="24"/>
          <w:highlight w:val="white"/>
        </w:rPr>
      </w:pPr>
    </w:p>
    <w:p w:rsidR="00DD1474" w:rsidRDefault="00144242" w:rsidP="00DB7A24">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bCs/>
          <w:sz w:val="24"/>
          <w:szCs w:val="24"/>
          <w:highlight w:val="white"/>
        </w:rPr>
        <w:t>Глава 5. ОРГАНИЗАЦИОННЫЕ ОСНОВЫ МЕСТНОГО САМОУПРАВЛЕНИЯ</w:t>
      </w: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21. Органы местного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Структуру органов местного самоуправления составляют:</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1) муниципальный совет муниципального образования - муниципальный совет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глава муниципального образования, исполняющий полномочия председателя муниципального совета;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исполнительно-распорядительный орган муниципального образования - местная администрация муниципального образования.</w:t>
      </w:r>
    </w:p>
    <w:p w:rsidR="00DD1474" w:rsidRDefault="00144242">
      <w:pPr>
        <w:spacing w:after="0" w:line="360" w:lineRule="auto"/>
        <w:ind w:firstLine="709"/>
        <w:jc w:val="both"/>
        <w:rPr>
          <w:rFonts w:ascii="Times New Roman" w:hAnsi="Times New Roman" w:cs="Times New Roman"/>
          <w:color w:val="000000" w:themeColor="text1"/>
          <w:sz w:val="24"/>
          <w:szCs w:val="24"/>
          <w:highlight w:val="white"/>
        </w:rPr>
      </w:pPr>
      <w:r>
        <w:rPr>
          <w:rFonts w:ascii="Times New Roman" w:eastAsia="Times New Roman" w:hAnsi="Times New Roman" w:cs="Times New Roman"/>
          <w:color w:val="000000" w:themeColor="text1"/>
          <w:sz w:val="24"/>
          <w:highlight w:val="white"/>
        </w:rPr>
        <w:t>Полномочия контрольно-</w:t>
      </w:r>
      <w:proofErr w:type="spellStart"/>
      <w:r>
        <w:rPr>
          <w:rFonts w:ascii="Times New Roman" w:eastAsia="Times New Roman" w:hAnsi="Times New Roman" w:cs="Times New Roman"/>
          <w:color w:val="000000" w:themeColor="text1"/>
          <w:sz w:val="24"/>
          <w:highlight w:val="white"/>
        </w:rPr>
        <w:t>счетного</w:t>
      </w:r>
      <w:proofErr w:type="spellEnd"/>
      <w:r>
        <w:rPr>
          <w:rFonts w:ascii="Times New Roman" w:eastAsia="Times New Roman" w:hAnsi="Times New Roman" w:cs="Times New Roman"/>
          <w:color w:val="000000" w:themeColor="text1"/>
          <w:sz w:val="24"/>
          <w:highlight w:val="white"/>
        </w:rPr>
        <w:t xml:space="preserve"> органа муниципального образования по осуществлению внешнего муниципального финансового контроля переданы </w:t>
      </w:r>
      <w:r>
        <w:rPr>
          <w:rFonts w:ascii="Times New Roman" w:hAnsi="Times New Roman" w:cs="Times New Roman"/>
          <w:color w:val="000000" w:themeColor="text1"/>
          <w:sz w:val="24"/>
          <w:szCs w:val="24"/>
          <w:highlight w:val="white"/>
        </w:rPr>
        <w:t>Контрольно-</w:t>
      </w:r>
      <w:proofErr w:type="spellStart"/>
      <w:r>
        <w:rPr>
          <w:rFonts w:ascii="Times New Roman" w:hAnsi="Times New Roman" w:cs="Times New Roman"/>
          <w:color w:val="000000" w:themeColor="text1"/>
          <w:sz w:val="24"/>
          <w:szCs w:val="24"/>
          <w:highlight w:val="white"/>
        </w:rPr>
        <w:t>счетной</w:t>
      </w:r>
      <w:proofErr w:type="spellEnd"/>
      <w:r>
        <w:rPr>
          <w:rFonts w:ascii="Times New Roman" w:hAnsi="Times New Roman" w:cs="Times New Roman"/>
          <w:color w:val="000000" w:themeColor="text1"/>
          <w:sz w:val="24"/>
          <w:szCs w:val="24"/>
          <w:highlight w:val="white"/>
        </w:rPr>
        <w:t xml:space="preserve"> палате                          Санкт-Петербурга</w:t>
      </w:r>
      <w:r>
        <w:rPr>
          <w:rFonts w:ascii="Times New Roman" w:eastAsia="Times New Roman" w:hAnsi="Times New Roman" w:cs="Times New Roman"/>
          <w:color w:val="000000" w:themeColor="text1"/>
          <w:sz w:val="24"/>
          <w:highlight w:val="white"/>
        </w:rPr>
        <w:t xml:space="preserve"> на основании соглашения, </w:t>
      </w:r>
      <w:proofErr w:type="spellStart"/>
      <w:r>
        <w:rPr>
          <w:rFonts w:ascii="Times New Roman" w:eastAsia="Times New Roman" w:hAnsi="Times New Roman" w:cs="Times New Roman"/>
          <w:color w:val="000000" w:themeColor="text1"/>
          <w:sz w:val="24"/>
          <w:highlight w:val="white"/>
        </w:rPr>
        <w:t>заключенного</w:t>
      </w:r>
      <w:proofErr w:type="spellEnd"/>
      <w:r>
        <w:rPr>
          <w:rFonts w:ascii="Times New Roman" w:eastAsia="Times New Roman" w:hAnsi="Times New Roman" w:cs="Times New Roman"/>
          <w:color w:val="000000" w:themeColor="text1"/>
          <w:sz w:val="24"/>
          <w:highlight w:val="white"/>
        </w:rPr>
        <w:t xml:space="preserve"> </w:t>
      </w:r>
      <w:r>
        <w:rPr>
          <w:rFonts w:ascii="Times New Roman" w:hAnsi="Times New Roman" w:cs="Times New Roman"/>
          <w:color w:val="000000" w:themeColor="text1"/>
          <w:sz w:val="24"/>
          <w:szCs w:val="24"/>
          <w:highlight w:val="white"/>
        </w:rPr>
        <w:t xml:space="preserve">муниципальным советом муниципального образования </w:t>
      </w:r>
      <w:r>
        <w:rPr>
          <w:rFonts w:ascii="Times New Roman" w:eastAsia="Times New Roman" w:hAnsi="Times New Roman" w:cs="Times New Roman"/>
          <w:color w:val="000000" w:themeColor="text1"/>
          <w:sz w:val="24"/>
          <w:highlight w:val="white"/>
        </w:rPr>
        <w:t>в соответствии с Законом Санкт-Петербурга от 13.07.2011 № 455-85 «О Контрольно-</w:t>
      </w:r>
      <w:proofErr w:type="spellStart"/>
      <w:r>
        <w:rPr>
          <w:rFonts w:ascii="Times New Roman" w:eastAsia="Times New Roman" w:hAnsi="Times New Roman" w:cs="Times New Roman"/>
          <w:color w:val="000000" w:themeColor="text1"/>
          <w:sz w:val="24"/>
          <w:highlight w:val="white"/>
        </w:rPr>
        <w:t>счетной</w:t>
      </w:r>
      <w:proofErr w:type="spellEnd"/>
      <w:r>
        <w:rPr>
          <w:rFonts w:ascii="Times New Roman" w:eastAsia="Times New Roman" w:hAnsi="Times New Roman" w:cs="Times New Roman"/>
          <w:color w:val="000000" w:themeColor="text1"/>
          <w:sz w:val="24"/>
          <w:highlight w:val="white"/>
        </w:rPr>
        <w:t xml:space="preserve"> палате Санкт-Петербурга» </w:t>
      </w:r>
      <w:r>
        <w:rPr>
          <w:rFonts w:ascii="Times New Roman" w:hAnsi="Times New Roman" w:cs="Times New Roman"/>
          <w:color w:val="000000" w:themeColor="text1"/>
          <w:sz w:val="24"/>
          <w:szCs w:val="24"/>
          <w:highlight w:val="white"/>
        </w:rPr>
        <w:t>о передаче полномочий по осуществлению внешнего муниципального финансового контроля.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Органы местного самоуправления не входят в систему органов государственной власти.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Решение муниципального совета муниципального образования об изменении структуры органов местного самоуправления вступает в силу не ранее чем по истечении срока полномочий муниципального совета муниципального образования, принявшего указанное решение,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DD1474" w:rsidRDefault="00DD1474">
      <w:pPr>
        <w:spacing w:after="0" w:line="360" w:lineRule="auto"/>
        <w:jc w:val="both"/>
        <w:rPr>
          <w:rFonts w:ascii="Times New Roman" w:hAnsi="Times New Roman" w:cs="Times New Roman"/>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22. Муниципальный совет муниципального образования</w:t>
      </w:r>
    </w:p>
    <w:p w:rsidR="00DD1474" w:rsidRDefault="00144242">
      <w:pPr>
        <w:spacing w:after="0" w:line="360" w:lineRule="auto"/>
        <w:ind w:firstLine="709"/>
        <w:jc w:val="both"/>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1. Муниципальный совет муниципального образования состоит из депутатов, избираемых на муниципальных выборах.</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Полное официальное наименование муниципального совета муниципального образования - муниципальный совет внутригородского муниципального образования города федерального значения Санкт-Петербурга муниципальный округ Сергиевское.</w:t>
      </w:r>
    </w:p>
    <w:p w:rsidR="00DD1474" w:rsidRDefault="00144242">
      <w:pPr>
        <w:spacing w:after="0" w:line="360" w:lineRule="auto"/>
        <w:ind w:firstLine="709"/>
        <w:jc w:val="both"/>
        <w:rPr>
          <w:rFonts w:ascii="Times New Roman" w:hAnsi="Times New Roman" w:cs="Times New Roman"/>
          <w:sz w:val="24"/>
          <w:szCs w:val="24"/>
          <w:highlight w:val="white"/>
        </w:rPr>
      </w:pPr>
      <w:proofErr w:type="spellStart"/>
      <w:r>
        <w:rPr>
          <w:rFonts w:ascii="Times New Roman" w:hAnsi="Times New Roman" w:cs="Times New Roman"/>
          <w:sz w:val="24"/>
          <w:szCs w:val="24"/>
          <w:highlight w:val="white"/>
        </w:rPr>
        <w:t>Сокращенное</w:t>
      </w:r>
      <w:proofErr w:type="spellEnd"/>
      <w:r>
        <w:rPr>
          <w:rFonts w:ascii="Times New Roman" w:hAnsi="Times New Roman" w:cs="Times New Roman"/>
          <w:sz w:val="24"/>
          <w:szCs w:val="24"/>
          <w:highlight w:val="white"/>
        </w:rPr>
        <w:t xml:space="preserve"> наименование муниципального совета муниципального образования – муниципальный совет муниципального образования муниципальный округ Сергиевское, МС МО </w:t>
      </w:r>
      <w:proofErr w:type="spellStart"/>
      <w:r>
        <w:rPr>
          <w:rFonts w:ascii="Times New Roman" w:hAnsi="Times New Roman" w:cs="Times New Roman"/>
          <w:sz w:val="24"/>
          <w:szCs w:val="24"/>
          <w:highlight w:val="white"/>
        </w:rPr>
        <w:t>МО</w:t>
      </w:r>
      <w:proofErr w:type="spellEnd"/>
      <w:r>
        <w:rPr>
          <w:rFonts w:ascii="Times New Roman" w:hAnsi="Times New Roman" w:cs="Times New Roman"/>
          <w:sz w:val="24"/>
          <w:szCs w:val="24"/>
          <w:highlight w:val="white"/>
        </w:rPr>
        <w:t xml:space="preserve"> Сергиевское.</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Место нахождения муниципального совета муниципального образования: 194356, Российская Федерация, Санкт-Петербург, проспект Энгельса, дом 131, корпус 1.</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Муниципальный совет муниципального образования обладает правами юридического лица.</w:t>
      </w:r>
    </w:p>
    <w:p w:rsidR="00DD1474" w:rsidRPr="00FC1BF3" w:rsidRDefault="00144242">
      <w:pPr>
        <w:spacing w:after="0" w:line="360" w:lineRule="auto"/>
        <w:ind w:firstLine="709"/>
        <w:jc w:val="both"/>
        <w:rPr>
          <w:rFonts w:ascii="Times New Roman" w:hAnsi="Times New Roman" w:cs="Times New Roman"/>
          <w:color w:val="000000" w:themeColor="text1"/>
          <w:sz w:val="24"/>
          <w:szCs w:val="24"/>
          <w:highlight w:val="white"/>
        </w:rPr>
      </w:pPr>
      <w:r w:rsidRPr="00FC1BF3">
        <w:rPr>
          <w:rFonts w:ascii="Times New Roman" w:hAnsi="Times New Roman" w:cs="Times New Roman"/>
          <w:color w:val="000000" w:themeColor="text1"/>
          <w:sz w:val="24"/>
          <w:szCs w:val="24"/>
          <w:highlight w:val="white"/>
        </w:rPr>
        <w:t>3. Муниципальный совет муниципального образования состоит из 20 депутатов.</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Срок полномочий муниципального совета муниципального образования составляет 5 лет.</w:t>
      </w:r>
    </w:p>
    <w:p w:rsidR="00DD1474" w:rsidRDefault="00144242">
      <w:pPr>
        <w:spacing w:after="0" w:line="360" w:lineRule="auto"/>
        <w:ind w:firstLine="709"/>
        <w:jc w:val="both"/>
        <w:rPr>
          <w:rFonts w:ascii="Times New Roman" w:hAnsi="Times New Roman" w:cs="Times New Roman"/>
          <w:b/>
          <w:sz w:val="24"/>
          <w:szCs w:val="24"/>
          <w:highlight w:val="white"/>
          <w:u w:val="single"/>
        </w:rPr>
      </w:pPr>
      <w:r>
        <w:rPr>
          <w:rFonts w:ascii="Times New Roman" w:hAnsi="Times New Roman" w:cs="Times New Roman"/>
          <w:sz w:val="24"/>
          <w:szCs w:val="24"/>
          <w:highlight w:val="white"/>
        </w:rPr>
        <w:t>4. Правомочность заседания муниципального совета муниципального образования определяется настоящим Уставом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Муниципальный совет муниципального образования может осуществлять свои полномочия в случае избрания не менее дву</w:t>
      </w:r>
      <w:r w:rsidR="00DB7941">
        <w:rPr>
          <w:rFonts w:ascii="Times New Roman" w:hAnsi="Times New Roman" w:cs="Times New Roman"/>
          <w:sz w:val="24"/>
          <w:szCs w:val="24"/>
          <w:highlight w:val="white"/>
        </w:rPr>
        <w:t>х третей от установленной пунктом</w:t>
      </w:r>
      <w:r>
        <w:rPr>
          <w:rFonts w:ascii="Times New Roman" w:hAnsi="Times New Roman" w:cs="Times New Roman"/>
          <w:sz w:val="24"/>
          <w:szCs w:val="24"/>
          <w:highlight w:val="white"/>
        </w:rPr>
        <w:t xml:space="preserve"> 2 настоящей статьи численности депутатов.</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Заседание муниципального совета муниципального образования считается правомочным, если на нем присутствует не менее 50 процентов от числа избранных депутатов. </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Заседания муниципального совета муниципального образования проводятся в соответствии с Регламентом проведения заседаний, </w:t>
      </w:r>
      <w:proofErr w:type="spellStart"/>
      <w:r>
        <w:rPr>
          <w:rFonts w:ascii="Times New Roman" w:hAnsi="Times New Roman" w:cs="Times New Roman"/>
          <w:sz w:val="24"/>
          <w:szCs w:val="24"/>
          <w:highlight w:val="white"/>
        </w:rPr>
        <w:t>утвержденным</w:t>
      </w:r>
      <w:proofErr w:type="spellEnd"/>
      <w:r>
        <w:rPr>
          <w:rFonts w:ascii="Times New Roman" w:hAnsi="Times New Roman" w:cs="Times New Roman"/>
          <w:sz w:val="24"/>
          <w:szCs w:val="24"/>
          <w:highlight w:val="white"/>
        </w:rPr>
        <w:t xml:space="preserve"> правовым актом муниципального совета муниципального образования, но не реже одного раза в три месяца.</w:t>
      </w:r>
    </w:p>
    <w:p w:rsidR="00DD1474" w:rsidRPr="008474F8" w:rsidRDefault="00144242">
      <w:pPr>
        <w:spacing w:after="0" w:line="360" w:lineRule="auto"/>
        <w:ind w:firstLine="709"/>
        <w:jc w:val="both"/>
        <w:rPr>
          <w:rFonts w:ascii="Times New Roman" w:hAnsi="Times New Roman" w:cs="Times New Roman"/>
          <w:sz w:val="24"/>
          <w:szCs w:val="24"/>
        </w:rPr>
      </w:pPr>
      <w:r w:rsidRPr="008474F8">
        <w:rPr>
          <w:rFonts w:ascii="Times New Roman" w:hAnsi="Times New Roman" w:cs="Times New Roman"/>
          <w:sz w:val="24"/>
          <w:szCs w:val="24"/>
        </w:rPr>
        <w:t>Вновь избранный муниципальный совет муниципального образования собирается на первое заседание не позднее 30 дней со дня избрания муниципального совета муниципального образования в правомочном составе.</w:t>
      </w:r>
      <w:r w:rsidR="00AD013C" w:rsidRPr="008474F8">
        <w:rPr>
          <w:rFonts w:ascii="Times New Roman" w:hAnsi="Times New Roman" w:cs="Times New Roman"/>
          <w:sz w:val="24"/>
          <w:szCs w:val="24"/>
        </w:rPr>
        <w:t xml:space="preserve"> </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5. Полномочия муниципального совета муниципального образования прекращаются со дня первого заседания муниципального совета муниципального образования нового созыва.</w:t>
      </w:r>
    </w:p>
    <w:p w:rsidR="00DD1474" w:rsidRDefault="00144242">
      <w:pPr>
        <w:spacing w:after="0" w:line="360" w:lineRule="auto"/>
        <w:ind w:firstLine="709"/>
        <w:jc w:val="both"/>
        <w:rPr>
          <w:rFonts w:ascii="Times New Roman" w:hAnsi="Times New Roman" w:cs="Times New Roman"/>
          <w:color w:val="FF0000"/>
          <w:sz w:val="24"/>
          <w:szCs w:val="24"/>
          <w:highlight w:val="white"/>
        </w:rPr>
      </w:pPr>
      <w:r>
        <w:rPr>
          <w:rFonts w:ascii="Times New Roman" w:hAnsi="Times New Roman" w:cs="Times New Roman"/>
          <w:sz w:val="24"/>
          <w:szCs w:val="24"/>
          <w:highlight w:val="white"/>
        </w:rPr>
        <w:t>6. Организацию деятельности муниципального совета муниципального образования осуществляет глава муниципального образования.</w:t>
      </w:r>
      <w:r>
        <w:rPr>
          <w:rFonts w:ascii="Times New Roman" w:hAnsi="Times New Roman" w:cs="Times New Roman"/>
          <w:color w:val="FF0000"/>
          <w:sz w:val="24"/>
          <w:szCs w:val="24"/>
          <w:highlight w:val="white"/>
        </w:rPr>
        <w:t xml:space="preserve"> </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7. Расходы на обеспечение деятельности муниципального совета муниципального образования предусматриваются в местном бюджете отдельной строкой в соответствии с классификацией расходов бюджетов Российской Федерации.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Управление и(или) распоряжение муниципальным советом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муниципального совета муниципального образования и депутатов.</w:t>
      </w:r>
    </w:p>
    <w:p w:rsidR="00DD1474" w:rsidRDefault="00DD1474">
      <w:pPr>
        <w:spacing w:after="0" w:line="360" w:lineRule="auto"/>
        <w:ind w:firstLine="709"/>
        <w:jc w:val="both"/>
        <w:rPr>
          <w:rFonts w:ascii="Times New Roman" w:hAnsi="Times New Roman" w:cs="Times New Roman"/>
          <w:b/>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23. Полномочия муниципального совета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В исключительной компетенции муниципального совета муниципального образования находятся: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принятие устава муниципального образования и внесение в него изменений и дополнений;</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2) утверждение местного бюджета и </w:t>
      </w:r>
      <w:proofErr w:type="spellStart"/>
      <w:r>
        <w:rPr>
          <w:rFonts w:ascii="Times New Roman" w:hAnsi="Times New Roman" w:cs="Times New Roman"/>
          <w:sz w:val="24"/>
          <w:szCs w:val="24"/>
          <w:highlight w:val="white"/>
        </w:rPr>
        <w:t>отчета</w:t>
      </w:r>
      <w:proofErr w:type="spellEnd"/>
      <w:r>
        <w:rPr>
          <w:rFonts w:ascii="Times New Roman" w:hAnsi="Times New Roman" w:cs="Times New Roman"/>
          <w:sz w:val="24"/>
          <w:szCs w:val="24"/>
          <w:highlight w:val="white"/>
        </w:rPr>
        <w:t xml:space="preserve"> о его исполнении;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утверждение стратегии социально-экономического развития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определение порядка управления и распоряжения имуществом, находящимся в муниципальной собственности;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5)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w:t>
      </w:r>
      <w:r>
        <w:rPr>
          <w:rFonts w:ascii="Times New Roman" w:hAnsi="Times New Roman" w:cs="Times New Roman"/>
          <w:sz w:val="24"/>
          <w:szCs w:val="24"/>
          <w:highlight w:val="white"/>
        </w:rPr>
        <w:lastRenderedPageBreak/>
        <w:t>предприятий и учреждений, выполнение работ, за исключением случаев, предусмотренных федеральными законами;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6) определение порядка материально-технического и организационного обеспечения деятельности органов местного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7)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8) принятие решения об удалении главы муниципального образования в отставку в предусмотренных Федеральным законом случаях;</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9) заслушивание ежегодных </w:t>
      </w:r>
      <w:proofErr w:type="spellStart"/>
      <w:r>
        <w:rPr>
          <w:rFonts w:ascii="Times New Roman" w:hAnsi="Times New Roman" w:cs="Times New Roman"/>
          <w:sz w:val="24"/>
          <w:szCs w:val="24"/>
          <w:highlight w:val="white"/>
        </w:rPr>
        <w:t>отчетов</w:t>
      </w:r>
      <w:proofErr w:type="spellEnd"/>
      <w:r>
        <w:rPr>
          <w:rFonts w:ascii="Times New Roman" w:hAnsi="Times New Roman" w:cs="Times New Roman"/>
          <w:sz w:val="24"/>
          <w:szCs w:val="24"/>
          <w:highlight w:val="white"/>
        </w:rPr>
        <w:t xml:space="preserve"> главы муниципального образования, главы местной администрации муниципального образования о результатах их деятельности, деятельности местной администрации муниципального образования и иных подведомственных главе муниципального образования органов местного самоуправления, в том числе о решении вопросов, поставленных муниципальным советом муниципального образования. </w:t>
      </w:r>
    </w:p>
    <w:p w:rsidR="00DD1474" w:rsidRDefault="00144242">
      <w:pPr>
        <w:spacing w:after="0" w:line="360" w:lineRule="auto"/>
        <w:ind w:firstLine="709"/>
        <w:jc w:val="both"/>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1.1. К полномочиям муниципального совета муниципального образования также относятся:</w:t>
      </w:r>
    </w:p>
    <w:p w:rsidR="00DD1474" w:rsidRDefault="00144242">
      <w:pPr>
        <w:spacing w:after="0" w:line="360" w:lineRule="auto"/>
        <w:ind w:firstLine="709"/>
        <w:jc w:val="both"/>
        <w:rPr>
          <w:rFonts w:ascii="Times New Roman" w:eastAsia="Times New Roman" w:hAnsi="Times New Roman" w:cs="Times New Roman"/>
          <w:color w:val="000000" w:themeColor="text1"/>
          <w:sz w:val="24"/>
          <w:szCs w:val="24"/>
          <w:highlight w:val="white"/>
        </w:rPr>
      </w:pPr>
      <w:r>
        <w:rPr>
          <w:rFonts w:ascii="Times New Roman" w:eastAsia="Times New Roman" w:hAnsi="Times New Roman" w:cs="Times New Roman"/>
          <w:color w:val="000000" w:themeColor="text1"/>
          <w:sz w:val="24"/>
          <w:highlight w:val="white"/>
        </w:rPr>
        <w:t>1) утверждение Регламента муниципального совета муниципального образования;</w:t>
      </w:r>
    </w:p>
    <w:p w:rsidR="00DD1474" w:rsidRDefault="00144242">
      <w:pPr>
        <w:spacing w:after="0" w:line="360" w:lineRule="auto"/>
        <w:ind w:firstLine="709"/>
        <w:jc w:val="both"/>
        <w:rPr>
          <w:rFonts w:ascii="Times New Roman" w:eastAsia="Times New Roman" w:hAnsi="Times New Roman" w:cs="Times New Roman"/>
          <w:color w:val="000000" w:themeColor="text1"/>
          <w:sz w:val="24"/>
          <w:szCs w:val="24"/>
          <w:highlight w:val="white"/>
        </w:rPr>
      </w:pPr>
      <w:r>
        <w:rPr>
          <w:rFonts w:ascii="Times New Roman" w:eastAsia="Times New Roman" w:hAnsi="Times New Roman" w:cs="Times New Roman"/>
          <w:color w:val="000000" w:themeColor="text1"/>
          <w:sz w:val="24"/>
          <w:highlight w:val="white"/>
        </w:rPr>
        <w:t xml:space="preserve">2) утверждение Положения о порядке личного </w:t>
      </w:r>
      <w:proofErr w:type="spellStart"/>
      <w:r>
        <w:rPr>
          <w:rFonts w:ascii="Times New Roman" w:eastAsia="Times New Roman" w:hAnsi="Times New Roman" w:cs="Times New Roman"/>
          <w:color w:val="000000" w:themeColor="text1"/>
          <w:sz w:val="24"/>
          <w:highlight w:val="white"/>
        </w:rPr>
        <w:t>приема</w:t>
      </w:r>
      <w:proofErr w:type="spellEnd"/>
      <w:r>
        <w:rPr>
          <w:rFonts w:ascii="Times New Roman" w:eastAsia="Times New Roman" w:hAnsi="Times New Roman" w:cs="Times New Roman"/>
          <w:color w:val="000000" w:themeColor="text1"/>
          <w:sz w:val="24"/>
          <w:highlight w:val="white"/>
        </w:rPr>
        <w:t xml:space="preserve"> граждан депутатами и порядке рассмотрения обращений граждан депутатами и </w:t>
      </w:r>
      <w:proofErr w:type="spellStart"/>
      <w:r>
        <w:rPr>
          <w:rFonts w:ascii="Times New Roman" w:eastAsia="Times New Roman" w:hAnsi="Times New Roman" w:cs="Times New Roman"/>
          <w:color w:val="000000" w:themeColor="text1"/>
          <w:sz w:val="24"/>
          <w:highlight w:val="white"/>
        </w:rPr>
        <w:t>отчета</w:t>
      </w:r>
      <w:proofErr w:type="spellEnd"/>
      <w:r>
        <w:rPr>
          <w:rFonts w:ascii="Times New Roman" w:eastAsia="Times New Roman" w:hAnsi="Times New Roman" w:cs="Times New Roman"/>
          <w:color w:val="000000" w:themeColor="text1"/>
          <w:sz w:val="24"/>
          <w:highlight w:val="white"/>
        </w:rPr>
        <w:t xml:space="preserve"> депутатов перед избирателями;</w:t>
      </w:r>
    </w:p>
    <w:p w:rsidR="00DD1474" w:rsidRDefault="00144242">
      <w:pPr>
        <w:spacing w:after="0" w:line="360" w:lineRule="auto"/>
        <w:ind w:firstLine="709"/>
        <w:jc w:val="both"/>
        <w:rPr>
          <w:rFonts w:ascii="Times New Roman" w:eastAsia="Times New Roman" w:hAnsi="Times New Roman" w:cs="Times New Roman"/>
          <w:color w:val="000000" w:themeColor="text1"/>
          <w:sz w:val="24"/>
          <w:szCs w:val="24"/>
          <w:highlight w:val="white"/>
        </w:rPr>
      </w:pPr>
      <w:r>
        <w:rPr>
          <w:rFonts w:ascii="Times New Roman" w:eastAsia="Times New Roman" w:hAnsi="Times New Roman" w:cs="Times New Roman"/>
          <w:color w:val="000000" w:themeColor="text1"/>
          <w:sz w:val="24"/>
          <w:highlight w:val="white"/>
        </w:rPr>
        <w:t>3) утверждение Положения о депутатских объединениях, постоянных и временных комиссиях муниципального совета;</w:t>
      </w:r>
    </w:p>
    <w:p w:rsidR="00DD1474" w:rsidRDefault="00144242">
      <w:pPr>
        <w:spacing w:after="0" w:line="360" w:lineRule="auto"/>
        <w:ind w:firstLine="709"/>
        <w:jc w:val="both"/>
        <w:rPr>
          <w:rFonts w:ascii="Times New Roman" w:eastAsia="Times New Roman" w:hAnsi="Times New Roman" w:cs="Times New Roman"/>
          <w:color w:val="000000" w:themeColor="text1"/>
          <w:sz w:val="24"/>
          <w:szCs w:val="24"/>
          <w:highlight w:val="white"/>
        </w:rPr>
      </w:pPr>
      <w:r>
        <w:rPr>
          <w:rFonts w:ascii="Times New Roman" w:eastAsia="Times New Roman" w:hAnsi="Times New Roman" w:cs="Times New Roman"/>
          <w:color w:val="000000" w:themeColor="text1"/>
          <w:sz w:val="24"/>
          <w:highlight w:val="white"/>
        </w:rPr>
        <w:t>4) утверждение Положения о бюджетном процессе в муниципальном образовании;</w:t>
      </w:r>
    </w:p>
    <w:p w:rsidR="00DD1474" w:rsidRDefault="00144242">
      <w:pPr>
        <w:spacing w:after="0" w:line="360" w:lineRule="auto"/>
        <w:ind w:firstLine="709"/>
        <w:jc w:val="both"/>
        <w:rPr>
          <w:rFonts w:ascii="Times New Roman" w:eastAsia="Times New Roman" w:hAnsi="Times New Roman" w:cs="Times New Roman"/>
          <w:color w:val="000000" w:themeColor="text1"/>
          <w:sz w:val="24"/>
          <w:szCs w:val="24"/>
          <w:highlight w:val="white"/>
        </w:rPr>
      </w:pPr>
      <w:r>
        <w:rPr>
          <w:rFonts w:ascii="Times New Roman" w:eastAsia="Times New Roman" w:hAnsi="Times New Roman" w:cs="Times New Roman"/>
          <w:color w:val="000000" w:themeColor="text1"/>
          <w:sz w:val="24"/>
          <w:highlight w:val="white"/>
        </w:rPr>
        <w:t>5) утверждение Положения об учреждении звания «</w:t>
      </w:r>
      <w:proofErr w:type="spellStart"/>
      <w:r>
        <w:rPr>
          <w:rFonts w:ascii="Times New Roman" w:eastAsia="Times New Roman" w:hAnsi="Times New Roman" w:cs="Times New Roman"/>
          <w:color w:val="000000" w:themeColor="text1"/>
          <w:sz w:val="24"/>
          <w:highlight w:val="white"/>
        </w:rPr>
        <w:t>Почетный</w:t>
      </w:r>
      <w:proofErr w:type="spellEnd"/>
      <w:r>
        <w:rPr>
          <w:rFonts w:ascii="Times New Roman" w:eastAsia="Times New Roman" w:hAnsi="Times New Roman" w:cs="Times New Roman"/>
          <w:color w:val="000000" w:themeColor="text1"/>
          <w:sz w:val="24"/>
          <w:highlight w:val="white"/>
        </w:rPr>
        <w:t xml:space="preserve"> житель муниципального образования»;</w:t>
      </w:r>
    </w:p>
    <w:p w:rsidR="00DD1474" w:rsidRDefault="00144242">
      <w:pPr>
        <w:spacing w:after="0" w:line="360" w:lineRule="auto"/>
        <w:ind w:firstLine="709"/>
        <w:jc w:val="both"/>
        <w:rPr>
          <w:rFonts w:ascii="Times New Roman" w:eastAsia="Times New Roman" w:hAnsi="Times New Roman" w:cs="Times New Roman"/>
          <w:color w:val="000000" w:themeColor="text1"/>
          <w:sz w:val="24"/>
          <w:szCs w:val="24"/>
          <w:highlight w:val="white"/>
        </w:rPr>
      </w:pPr>
      <w:r>
        <w:rPr>
          <w:rFonts w:ascii="Times New Roman" w:eastAsia="Times New Roman" w:hAnsi="Times New Roman" w:cs="Times New Roman"/>
          <w:color w:val="000000" w:themeColor="text1"/>
          <w:sz w:val="24"/>
          <w:highlight w:val="white"/>
        </w:rPr>
        <w:t>6) утверждение Положения о публичных слушаниях в муниципальном образовании;</w:t>
      </w:r>
    </w:p>
    <w:p w:rsidR="00DD1474" w:rsidRDefault="00144242">
      <w:pPr>
        <w:spacing w:after="0" w:line="360" w:lineRule="auto"/>
        <w:ind w:firstLine="709"/>
        <w:jc w:val="both"/>
        <w:rPr>
          <w:rFonts w:ascii="Times New Roman" w:eastAsia="Times New Roman" w:hAnsi="Times New Roman" w:cs="Times New Roman"/>
          <w:color w:val="000000" w:themeColor="text1"/>
          <w:sz w:val="24"/>
          <w:szCs w:val="24"/>
          <w:highlight w:val="white"/>
        </w:rPr>
      </w:pPr>
      <w:r>
        <w:rPr>
          <w:rFonts w:ascii="Times New Roman" w:eastAsia="Times New Roman" w:hAnsi="Times New Roman" w:cs="Times New Roman"/>
          <w:color w:val="000000" w:themeColor="text1"/>
          <w:sz w:val="24"/>
          <w:highlight w:val="white"/>
        </w:rPr>
        <w:t>7) утверждение Положения о конкурсе на замещение должности главы местной администрации муниципального образования;</w:t>
      </w:r>
    </w:p>
    <w:p w:rsidR="00DD1474" w:rsidRDefault="00144242">
      <w:pPr>
        <w:spacing w:after="0" w:line="360" w:lineRule="auto"/>
        <w:ind w:firstLine="709"/>
        <w:jc w:val="both"/>
        <w:rPr>
          <w:rFonts w:ascii="Times New Roman" w:eastAsia="Times New Roman" w:hAnsi="Times New Roman" w:cs="Times New Roman"/>
          <w:color w:val="000000" w:themeColor="text1"/>
          <w:sz w:val="24"/>
          <w:szCs w:val="24"/>
          <w:highlight w:val="white"/>
        </w:rPr>
      </w:pPr>
      <w:r>
        <w:rPr>
          <w:rFonts w:ascii="Times New Roman" w:eastAsia="Times New Roman" w:hAnsi="Times New Roman" w:cs="Times New Roman"/>
          <w:color w:val="000000" w:themeColor="text1"/>
          <w:sz w:val="24"/>
          <w:highlight w:val="white"/>
        </w:rPr>
        <w:t>8) утверждение Положения о проведении конкурса на замещение должностей муниципальной службы в муниципальном образовании;</w:t>
      </w:r>
    </w:p>
    <w:p w:rsidR="00DD1474" w:rsidRDefault="00144242">
      <w:pPr>
        <w:spacing w:after="0" w:line="360" w:lineRule="auto"/>
        <w:ind w:firstLine="709"/>
        <w:jc w:val="both"/>
        <w:rPr>
          <w:rFonts w:ascii="Times New Roman" w:hAnsi="Times New Roman" w:cs="Times New Roman"/>
          <w:color w:val="000000" w:themeColor="text1"/>
          <w:sz w:val="24"/>
          <w:szCs w:val="24"/>
          <w:highlight w:val="white"/>
        </w:rPr>
      </w:pPr>
      <w:r>
        <w:rPr>
          <w:rFonts w:ascii="Times New Roman" w:eastAsia="Times New Roman" w:hAnsi="Times New Roman" w:cs="Times New Roman"/>
          <w:color w:val="000000" w:themeColor="text1"/>
          <w:sz w:val="24"/>
          <w:highlight w:val="white"/>
        </w:rPr>
        <w:t xml:space="preserve">9) осуществляет иные полномочия, </w:t>
      </w:r>
      <w:proofErr w:type="spellStart"/>
      <w:r>
        <w:rPr>
          <w:rFonts w:ascii="Times New Roman" w:eastAsia="Times New Roman" w:hAnsi="Times New Roman" w:cs="Times New Roman"/>
          <w:color w:val="000000" w:themeColor="text1"/>
          <w:sz w:val="24"/>
          <w:highlight w:val="white"/>
        </w:rPr>
        <w:t>отнесенные</w:t>
      </w:r>
      <w:proofErr w:type="spellEnd"/>
      <w:r>
        <w:rPr>
          <w:rFonts w:ascii="Times New Roman" w:eastAsia="Times New Roman" w:hAnsi="Times New Roman" w:cs="Times New Roman"/>
          <w:color w:val="000000" w:themeColor="text1"/>
          <w:sz w:val="24"/>
          <w:highlight w:val="white"/>
        </w:rPr>
        <w:t xml:space="preserve"> к ведению муниципального совета муниципального образования федеральными законами, законами Санкт-Петербурга и настоящим Уставом муниципального образования.</w:t>
      </w:r>
    </w:p>
    <w:p w:rsidR="00DD1474" w:rsidRDefault="00144242">
      <w:pPr>
        <w:spacing w:after="0" w:line="360" w:lineRule="auto"/>
        <w:ind w:firstLine="709"/>
        <w:jc w:val="both"/>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2. Иные полномочия муниципального совета муниципального образования определяются федеральными законами и принимаемыми в соответствии с ними Уставом Санкт-Петербурга, законами Санкт-Петербурга и настоящим Уставом.</w:t>
      </w:r>
    </w:p>
    <w:p w:rsidR="00DD1474" w:rsidRDefault="00DD1474">
      <w:pPr>
        <w:spacing w:after="0" w:line="360" w:lineRule="auto"/>
        <w:ind w:firstLine="709"/>
        <w:jc w:val="both"/>
        <w:rPr>
          <w:rFonts w:ascii="Times New Roman" w:hAnsi="Times New Roman" w:cs="Times New Roman"/>
          <w:sz w:val="24"/>
          <w:szCs w:val="24"/>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lastRenderedPageBreak/>
        <w:t>Статья 24. Досрочное прекращение полномочий муниципального совета муниципального образования, депутата муниципального совета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Полномочия муниципального совета муниципального образования прекращаются досрочно в случае:</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вступление в силу закона Санкт-Петербурга о его роспуске;</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2) принятие муниципальным советом муниципального образования в порядке, </w:t>
      </w:r>
      <w:proofErr w:type="spellStart"/>
      <w:r>
        <w:rPr>
          <w:rFonts w:ascii="Times New Roman" w:hAnsi="Times New Roman" w:cs="Times New Roman"/>
          <w:sz w:val="24"/>
          <w:szCs w:val="24"/>
          <w:highlight w:val="white"/>
        </w:rPr>
        <w:t>определенном</w:t>
      </w:r>
      <w:proofErr w:type="spellEnd"/>
      <w:r>
        <w:rPr>
          <w:rFonts w:ascii="Times New Roman" w:hAnsi="Times New Roman" w:cs="Times New Roman"/>
          <w:sz w:val="24"/>
          <w:szCs w:val="24"/>
          <w:highlight w:val="white"/>
        </w:rPr>
        <w:t xml:space="preserve"> уставом муниципального образования, решения о самороспуске;</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вступление в силу решения Санкт-Петербургского городского суда о неправомочности данного состава депутатов муниципального совета муниципального образования, в том числе в связи со сложением депутатами своих полномочий;</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преобразование муниципального образования, осуществляемое в соответствии с Федеральным законом и настоящим Законом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5) увеличение численности избирателей муниципального образования более чем на 25 процентов;</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6) нарушение срока издания муниципального правового акта, необходимого для реализации решения, принятого </w:t>
      </w:r>
      <w:proofErr w:type="spellStart"/>
      <w:r>
        <w:rPr>
          <w:rFonts w:ascii="Times New Roman" w:hAnsi="Times New Roman" w:cs="Times New Roman"/>
          <w:sz w:val="24"/>
          <w:szCs w:val="24"/>
          <w:highlight w:val="white"/>
        </w:rPr>
        <w:t>путем</w:t>
      </w:r>
      <w:proofErr w:type="spellEnd"/>
      <w:r>
        <w:rPr>
          <w:rFonts w:ascii="Times New Roman" w:hAnsi="Times New Roman" w:cs="Times New Roman"/>
          <w:sz w:val="24"/>
          <w:szCs w:val="24"/>
          <w:highlight w:val="white"/>
        </w:rPr>
        <w:t xml:space="preserve"> прямого волеизъявления населения. </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В случае вступления в силу закона Санкт-Петербурга о роспуске муниципального совета муниципального образования его полномочия прекращаются досрочно со дня вступления в силу закона Санкт-Петербурга о его роспуске.</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Закон Санкт-Петербурга о роспуске муниципального совета муниципального образования может быть обжалован в судебном порядке в соответствии с федеральным законом в течение 10 дней со дня вступления в силу.</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Депутаты муниципального совета муниципального образования, распущенного на основании подпунктов 2 и 3 пункта 3 статьи 14</w:t>
      </w:r>
      <w:r>
        <w:rPr>
          <w:highlight w:val="white"/>
        </w:rPr>
        <w:t xml:space="preserve"> </w:t>
      </w:r>
      <w:r>
        <w:rPr>
          <w:rFonts w:ascii="Times New Roman" w:hAnsi="Times New Roman" w:cs="Times New Roman"/>
          <w:sz w:val="24"/>
          <w:szCs w:val="24"/>
          <w:highlight w:val="white"/>
        </w:rPr>
        <w:t xml:space="preserve">Закона Санкт-Петербурга от 05.12.2025 № 688-133 «Об организации местного самоуправления в единой системе публичной власти в Санкт-Петербурге», вправе в течение 10 дней со дня вступления в силу закона Санкт-Петербурга о роспуске муниципального совета муниципального образования обратиться в суд с заявлением в соответствии с федеральным законом для установления факта отсутствия их вины за </w:t>
      </w:r>
      <w:proofErr w:type="spellStart"/>
      <w:r>
        <w:rPr>
          <w:rFonts w:ascii="Times New Roman" w:hAnsi="Times New Roman" w:cs="Times New Roman"/>
          <w:sz w:val="24"/>
          <w:szCs w:val="24"/>
          <w:highlight w:val="white"/>
        </w:rPr>
        <w:t>непроведение</w:t>
      </w:r>
      <w:proofErr w:type="spellEnd"/>
      <w:r>
        <w:rPr>
          <w:rFonts w:ascii="Times New Roman" w:hAnsi="Times New Roman" w:cs="Times New Roman"/>
          <w:sz w:val="24"/>
          <w:szCs w:val="24"/>
          <w:highlight w:val="white"/>
        </w:rPr>
        <w:t xml:space="preserve"> муниципальным советом муниципального образования правомочного заседания в течение </w:t>
      </w:r>
      <w:proofErr w:type="spellStart"/>
      <w:r>
        <w:rPr>
          <w:rFonts w:ascii="Times New Roman" w:hAnsi="Times New Roman" w:cs="Times New Roman"/>
          <w:sz w:val="24"/>
          <w:szCs w:val="24"/>
          <w:highlight w:val="white"/>
        </w:rPr>
        <w:t>трех</w:t>
      </w:r>
      <w:proofErr w:type="spellEnd"/>
      <w:r>
        <w:rPr>
          <w:rFonts w:ascii="Times New Roman" w:hAnsi="Times New Roman" w:cs="Times New Roman"/>
          <w:sz w:val="24"/>
          <w:szCs w:val="24"/>
          <w:highlight w:val="white"/>
        </w:rPr>
        <w:t xml:space="preserve"> месяцев подряд.</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6. Досрочное прекращение полномочий муниципального совета муниципального образования </w:t>
      </w:r>
      <w:proofErr w:type="spellStart"/>
      <w:r>
        <w:rPr>
          <w:rFonts w:ascii="Times New Roman" w:hAnsi="Times New Roman" w:cs="Times New Roman"/>
          <w:sz w:val="24"/>
          <w:szCs w:val="24"/>
          <w:highlight w:val="white"/>
        </w:rPr>
        <w:t>влечет</w:t>
      </w:r>
      <w:proofErr w:type="spellEnd"/>
      <w:r>
        <w:rPr>
          <w:rFonts w:ascii="Times New Roman" w:hAnsi="Times New Roman" w:cs="Times New Roman"/>
          <w:sz w:val="24"/>
          <w:szCs w:val="24"/>
          <w:highlight w:val="white"/>
        </w:rPr>
        <w:t xml:space="preserve"> досрочное прекращение полномочий его депутатов.</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7. В случае досрочного прекращения полномочий муниципального совета муниципального образования досрочные выборы в указанный муниципальный совет муниципального образования </w:t>
      </w:r>
      <w:r>
        <w:rPr>
          <w:rFonts w:ascii="Times New Roman" w:hAnsi="Times New Roman" w:cs="Times New Roman"/>
          <w:sz w:val="24"/>
          <w:szCs w:val="24"/>
          <w:highlight w:val="white"/>
        </w:rPr>
        <w:lastRenderedPageBreak/>
        <w:t>проводятся в сроки, установленные Федеральным законом</w:t>
      </w:r>
      <w:r>
        <w:rPr>
          <w:highlight w:val="white"/>
        </w:rPr>
        <w:t xml:space="preserve"> </w:t>
      </w:r>
      <w:r>
        <w:rPr>
          <w:rFonts w:ascii="Times New Roman" w:hAnsi="Times New Roman" w:cs="Times New Roman"/>
          <w:sz w:val="24"/>
          <w:szCs w:val="24"/>
          <w:highlight w:val="white"/>
        </w:rPr>
        <w:t>от 12.06.2002 № 67-ФЗ «Об основных гарантиях избирательных прав и права на участие в референдуме граждан Российской Федерации».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8. Полномочия депутата муниципального совета, прекращаются досрочно в следующих случаях:</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смерть;</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отставка по собственному желанию;</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признание судом недееспособным или ограниченно дееспособным;</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признание судом безвестно отсутствующим или объявление умершим;</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5) вступление в отношении его в законную силу обвинительного приговора суда;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6) выезд за пределы Российской Федерации на постоянное место жительства;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8) досрочное прекращение полномочий соответствующего органа местного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9) призыв на военную службу или направление на заменяющую </w:t>
      </w:r>
      <w:proofErr w:type="spellStart"/>
      <w:r>
        <w:rPr>
          <w:rFonts w:ascii="Times New Roman" w:hAnsi="Times New Roman" w:cs="Times New Roman"/>
          <w:sz w:val="24"/>
          <w:szCs w:val="24"/>
          <w:highlight w:val="white"/>
        </w:rPr>
        <w:t>ее</w:t>
      </w:r>
      <w:proofErr w:type="spellEnd"/>
      <w:r>
        <w:rPr>
          <w:rFonts w:ascii="Times New Roman" w:hAnsi="Times New Roman" w:cs="Times New Roman"/>
          <w:sz w:val="24"/>
          <w:szCs w:val="24"/>
          <w:highlight w:val="white"/>
        </w:rPr>
        <w:t xml:space="preserve"> альтернативную гражданскую службу;</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10) приобретение статуса иностранного агента;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11) иные случаи, установленные Федеральным законом и другими федеральными законами.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9. Полномочия депутата муниципального совета муниципального образования прекращаются досрочно решением муниципального совета муниципального образования в случае отсутствия депутата без уважительных причин на всех заседаниях муниципального совета муниципального образования в течение шести месяцев подряд.</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10. Депутат муниципального совета муниципального образования, в отношении которого муниципальным советом муниципального образования принято решение о досрочном прекращении полномочий депутата муниципального совета муниципального образования, вправе обратиться с заявлением об обжаловании указанного решения в суд в соответствии с федеральным законом в течение 10 дней со дня официального опубликования указанного решения.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11. В случае если депутат муниципального совета муниципального образования, полномочия которого прекращены досрочно на основании решения муниципального совета муниципального образования о досрочном прекращении полномочий депутата муниципального совета муниципального образования, обжалует указанное решение в судебном порядке в соответствии с федеральным законом, муниципальный совет муниципального образования не вправе принимать решение о назначении дополнительных выборов депутатов муниципального совета муниципального образования до вступления решения суда в законную силу.</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12. Решение муниципального совета муниципального образования о досрочном прекращении полномочий депутата муниципального совета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муниципального совета муниципального образования, - не позднее чем через три месяца со дня появления такого основания.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13. В случае если решение муниципального совета муниципального образования о досрочном прекращении полномочий депутата муниципального совета муниципального образования по основанию, предусмотренному подпунктом 2 пункта 8 настоящей статьи, не принято в сроки, предусмотренные пунктом 12 настоящей статьи, депутат муниципального совета муниципального образования вправе обратиться в суд в соответствии с федеральным законом с заявлением об обжаловании бездействия муниципального совета муниципального образования в порядке, предусмотренном процессуальным законодательством.</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14. В случае обращения высшего должностного лица Санкт-Петербурга - Губернатора Санкт-Петербурга с заявлением о досрочном прекращении полномочий депутата муниципального совета муниципального образования </w:t>
      </w:r>
      <w:proofErr w:type="spellStart"/>
      <w:r>
        <w:rPr>
          <w:rFonts w:ascii="Times New Roman" w:hAnsi="Times New Roman" w:cs="Times New Roman"/>
          <w:sz w:val="24"/>
          <w:szCs w:val="24"/>
          <w:highlight w:val="white"/>
        </w:rPr>
        <w:t>днем</w:t>
      </w:r>
      <w:proofErr w:type="spellEnd"/>
      <w:r>
        <w:rPr>
          <w:rFonts w:ascii="Times New Roman" w:hAnsi="Times New Roman" w:cs="Times New Roman"/>
          <w:sz w:val="24"/>
          <w:szCs w:val="24"/>
          <w:highlight w:val="white"/>
        </w:rPr>
        <w:t xml:space="preserve"> появления основания для досрочного прекращения полномочий является день поступления в муниципальный совет муниципального образования данного заявления.</w:t>
      </w:r>
    </w:p>
    <w:p w:rsidR="00DD1474" w:rsidRDefault="00DD1474">
      <w:pPr>
        <w:spacing w:after="0" w:line="360" w:lineRule="auto"/>
        <w:ind w:firstLine="709"/>
        <w:jc w:val="both"/>
        <w:rPr>
          <w:rFonts w:ascii="Times New Roman" w:hAnsi="Times New Roman" w:cs="Times New Roman"/>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bCs/>
          <w:sz w:val="24"/>
          <w:szCs w:val="24"/>
          <w:highlight w:val="white"/>
        </w:rPr>
        <w:t>Статья 25. Порядок самороспуска муниципального совета муниципального образования</w:t>
      </w:r>
    </w:p>
    <w:p w:rsidR="00DD1474" w:rsidRDefault="00144242">
      <w:pPr>
        <w:pBdr>
          <w:top w:val="none" w:sz="4" w:space="0" w:color="000000"/>
          <w:left w:val="none" w:sz="4" w:space="0" w:color="000000"/>
          <w:bottom w:val="none" w:sz="4" w:space="0" w:color="000000"/>
          <w:right w:val="none" w:sz="4" w:space="0" w:color="000000"/>
        </w:pBdr>
        <w:spacing w:after="0" w:line="360" w:lineRule="auto"/>
        <w:ind w:firstLine="709"/>
        <w:jc w:val="both"/>
        <w:rPr>
          <w:highlight w:val="white"/>
        </w:rPr>
      </w:pPr>
      <w:r>
        <w:rPr>
          <w:rFonts w:ascii="Times New Roman" w:eastAsia="Times New Roman" w:hAnsi="Times New Roman" w:cs="Times New Roman"/>
          <w:color w:val="000000"/>
          <w:sz w:val="24"/>
          <w:highlight w:val="white"/>
        </w:rPr>
        <w:t>1. Самороспуск муниципального совета муниципального образования - досрочное прекращение осуществления муниципальным советом муниципального образования своих полномочий.</w:t>
      </w:r>
    </w:p>
    <w:p w:rsidR="00DD1474" w:rsidRDefault="00144242">
      <w:pPr>
        <w:pBdr>
          <w:top w:val="none" w:sz="4" w:space="0" w:color="000000"/>
          <w:left w:val="none" w:sz="4" w:space="0" w:color="000000"/>
          <w:bottom w:val="none" w:sz="4" w:space="0" w:color="000000"/>
          <w:right w:val="none" w:sz="4" w:space="0" w:color="000000"/>
        </w:pBdr>
        <w:spacing w:after="0" w:line="360" w:lineRule="auto"/>
        <w:ind w:firstLine="709"/>
        <w:jc w:val="both"/>
        <w:rPr>
          <w:highlight w:val="white"/>
        </w:rPr>
      </w:pPr>
      <w:r>
        <w:rPr>
          <w:rFonts w:ascii="Times New Roman" w:eastAsia="Times New Roman" w:hAnsi="Times New Roman" w:cs="Times New Roman"/>
          <w:color w:val="000000"/>
          <w:sz w:val="24"/>
          <w:highlight w:val="white"/>
        </w:rPr>
        <w:t xml:space="preserve">2. С мотивированной инициативой о самороспуске муниципального совета муниципального образования может выступить группа депутатов численностью не менее 50 процентов от установленной настоящим Уставом численности депутатов </w:t>
      </w:r>
      <w:proofErr w:type="spellStart"/>
      <w:r>
        <w:rPr>
          <w:rFonts w:ascii="Times New Roman" w:eastAsia="Times New Roman" w:hAnsi="Times New Roman" w:cs="Times New Roman"/>
          <w:color w:val="000000"/>
          <w:sz w:val="24"/>
          <w:highlight w:val="white"/>
        </w:rPr>
        <w:t>путем</w:t>
      </w:r>
      <w:proofErr w:type="spellEnd"/>
      <w:r>
        <w:rPr>
          <w:rFonts w:ascii="Times New Roman" w:eastAsia="Times New Roman" w:hAnsi="Times New Roman" w:cs="Times New Roman"/>
          <w:color w:val="000000"/>
          <w:sz w:val="24"/>
          <w:highlight w:val="white"/>
        </w:rPr>
        <w:t xml:space="preserve"> подачи главе муниципального образования письменного заявления, подписанного всеми депутатами этой группы.</w:t>
      </w:r>
    </w:p>
    <w:p w:rsidR="00DD1474" w:rsidRDefault="00144242">
      <w:pPr>
        <w:pBdr>
          <w:top w:val="none" w:sz="4" w:space="0" w:color="000000"/>
          <w:left w:val="none" w:sz="4" w:space="0" w:color="000000"/>
          <w:bottom w:val="none" w:sz="4" w:space="0" w:color="000000"/>
          <w:right w:val="none" w:sz="4" w:space="0" w:color="000000"/>
        </w:pBdr>
        <w:spacing w:after="0" w:line="360" w:lineRule="auto"/>
        <w:ind w:firstLine="709"/>
        <w:jc w:val="both"/>
        <w:rPr>
          <w:highlight w:val="white"/>
        </w:rPr>
      </w:pPr>
      <w:r>
        <w:rPr>
          <w:rFonts w:ascii="Times New Roman" w:eastAsia="Times New Roman" w:hAnsi="Times New Roman" w:cs="Times New Roman"/>
          <w:color w:val="000000"/>
          <w:sz w:val="24"/>
          <w:highlight w:val="white"/>
        </w:rPr>
        <w:t xml:space="preserve">3. Письменное заявление, указанное в </w:t>
      </w:r>
      <w:hyperlink r:id="rId10" w:anchor="p1" w:tooltip="https://vmdei23zqcog377s_vla_810_2f6aeedb2636cbb37be08c2c48a89755.onlyoffice.disk.yandex.net/2024.1.1-375/web-apps/apps/documenteditor/main/index.html?_dc=2024.1.1-375&amp;lang=ru&amp;customer=%D0%A07-%D0%9E%D1%84%D0%B8%D1%81&amp;headerlogo=https%3A%2F%2Fyastatic.net%2Fs3" w:history="1">
        <w:r>
          <w:rPr>
            <w:rStyle w:val="af1"/>
            <w:rFonts w:ascii="Times New Roman" w:eastAsia="Times New Roman" w:hAnsi="Times New Roman" w:cs="Times New Roman"/>
            <w:color w:val="000000" w:themeColor="text1"/>
            <w:sz w:val="24"/>
            <w:highlight w:val="white"/>
            <w:u w:val="none"/>
          </w:rPr>
          <w:t>пункте 2</w:t>
        </w:r>
      </w:hyperlink>
      <w:r>
        <w:rPr>
          <w:rFonts w:ascii="Times New Roman" w:eastAsia="Times New Roman" w:hAnsi="Times New Roman" w:cs="Times New Roman"/>
          <w:color w:val="000000"/>
          <w:sz w:val="24"/>
          <w:highlight w:val="white"/>
        </w:rPr>
        <w:t xml:space="preserve"> настоящей статьи, подлежит рассмотрению на заседании муниципального совета муниципального образования не позднее чем через 30 дней со дня его подачи.</w:t>
      </w:r>
    </w:p>
    <w:p w:rsidR="00DD1474" w:rsidRDefault="00144242">
      <w:pPr>
        <w:pBdr>
          <w:top w:val="none" w:sz="4" w:space="0" w:color="000000"/>
          <w:left w:val="none" w:sz="4" w:space="0" w:color="000000"/>
          <w:bottom w:val="none" w:sz="4" w:space="0" w:color="000000"/>
          <w:right w:val="none" w:sz="4" w:space="0" w:color="000000"/>
        </w:pBdr>
        <w:spacing w:after="0" w:line="360" w:lineRule="auto"/>
        <w:ind w:firstLine="709"/>
        <w:jc w:val="both"/>
        <w:rPr>
          <w:highlight w:val="white"/>
        </w:rPr>
      </w:pPr>
      <w:r>
        <w:rPr>
          <w:rFonts w:ascii="Times New Roman" w:eastAsia="Times New Roman" w:hAnsi="Times New Roman" w:cs="Times New Roman"/>
          <w:color w:val="000000"/>
          <w:sz w:val="24"/>
          <w:highlight w:val="white"/>
        </w:rPr>
        <w:t>Заседание муниципального совета муниципального образования по вопросу самороспуска проводится открыто и гласно, должно гарантировать возможность всестороннего и объективного обсуждения всех обстоятельств и обоснований инициативы самороспуска депутатами.</w:t>
      </w:r>
    </w:p>
    <w:p w:rsidR="00DD1474" w:rsidRDefault="00144242">
      <w:pPr>
        <w:pBdr>
          <w:top w:val="none" w:sz="4" w:space="0" w:color="000000"/>
          <w:left w:val="none" w:sz="4" w:space="0" w:color="000000"/>
          <w:bottom w:val="none" w:sz="4" w:space="0" w:color="000000"/>
          <w:right w:val="none" w:sz="4" w:space="0" w:color="000000"/>
        </w:pBdr>
        <w:spacing w:after="0" w:line="360" w:lineRule="auto"/>
        <w:ind w:firstLine="709"/>
        <w:jc w:val="both"/>
        <w:rPr>
          <w:highlight w:val="white"/>
        </w:rPr>
      </w:pPr>
      <w:r>
        <w:rPr>
          <w:rFonts w:ascii="Times New Roman" w:eastAsia="Times New Roman" w:hAnsi="Times New Roman" w:cs="Times New Roman"/>
          <w:color w:val="000000"/>
          <w:sz w:val="24"/>
          <w:highlight w:val="white"/>
        </w:rPr>
        <w:lastRenderedPageBreak/>
        <w:t xml:space="preserve">4. Решение о самороспуске муниципального совета муниципального образования принимается </w:t>
      </w:r>
      <w:proofErr w:type="spellStart"/>
      <w:r>
        <w:rPr>
          <w:rFonts w:ascii="Times New Roman" w:eastAsia="Times New Roman" w:hAnsi="Times New Roman" w:cs="Times New Roman"/>
          <w:color w:val="000000"/>
          <w:sz w:val="24"/>
          <w:highlight w:val="white"/>
        </w:rPr>
        <w:t>путем</w:t>
      </w:r>
      <w:proofErr w:type="spellEnd"/>
      <w:r>
        <w:rPr>
          <w:rFonts w:ascii="Times New Roman" w:eastAsia="Times New Roman" w:hAnsi="Times New Roman" w:cs="Times New Roman"/>
          <w:color w:val="000000"/>
          <w:sz w:val="24"/>
          <w:highlight w:val="white"/>
        </w:rPr>
        <w:t xml:space="preserve"> тайного голосования, единогласно всеми избранными депутатами муниципального совета муниципального образования.</w:t>
      </w:r>
    </w:p>
    <w:p w:rsidR="00DD1474" w:rsidRDefault="00144242">
      <w:pPr>
        <w:pBdr>
          <w:top w:val="none" w:sz="4" w:space="0" w:color="000000"/>
          <w:left w:val="none" w:sz="4" w:space="0" w:color="000000"/>
          <w:bottom w:val="none" w:sz="4" w:space="0" w:color="000000"/>
          <w:right w:val="none" w:sz="4" w:space="0" w:color="000000"/>
        </w:pBdr>
        <w:spacing w:after="0" w:line="360" w:lineRule="auto"/>
        <w:ind w:firstLine="709"/>
        <w:jc w:val="both"/>
        <w:rPr>
          <w:highlight w:val="white"/>
        </w:rPr>
      </w:pPr>
      <w:r>
        <w:rPr>
          <w:rFonts w:ascii="Times New Roman" w:eastAsia="Times New Roman" w:hAnsi="Times New Roman" w:cs="Times New Roman"/>
          <w:color w:val="000000"/>
          <w:sz w:val="24"/>
          <w:highlight w:val="white"/>
        </w:rPr>
        <w:t>5. Решение о самороспуске муниципального совета муниципального образования подлежит официальному опубликованию в средствах массовой информации муниципального образования не позднее чем через пять дней со дня его принятия.</w:t>
      </w:r>
    </w:p>
    <w:p w:rsidR="00DD1474" w:rsidRDefault="00144242">
      <w:pPr>
        <w:pBdr>
          <w:top w:val="none" w:sz="4" w:space="0" w:color="000000"/>
          <w:left w:val="none" w:sz="4" w:space="0" w:color="000000"/>
          <w:bottom w:val="none" w:sz="4" w:space="0" w:color="000000"/>
          <w:right w:val="none" w:sz="4" w:space="0" w:color="000000"/>
        </w:pBdr>
        <w:spacing w:after="0" w:line="360" w:lineRule="auto"/>
        <w:ind w:firstLine="709"/>
        <w:jc w:val="both"/>
        <w:rPr>
          <w:highlight w:val="white"/>
        </w:rPr>
      </w:pPr>
      <w:r>
        <w:rPr>
          <w:rFonts w:ascii="Times New Roman" w:eastAsia="Times New Roman" w:hAnsi="Times New Roman" w:cs="Times New Roman"/>
          <w:color w:val="000000"/>
          <w:sz w:val="24"/>
          <w:highlight w:val="white"/>
        </w:rPr>
        <w:t xml:space="preserve">6. Решение о самороспуске муниципального совета муниципального образования не позднее </w:t>
      </w:r>
      <w:proofErr w:type="spellStart"/>
      <w:r>
        <w:rPr>
          <w:rFonts w:ascii="Times New Roman" w:eastAsia="Times New Roman" w:hAnsi="Times New Roman" w:cs="Times New Roman"/>
          <w:color w:val="000000"/>
          <w:sz w:val="24"/>
          <w:highlight w:val="white"/>
        </w:rPr>
        <w:t>трех</w:t>
      </w:r>
      <w:proofErr w:type="spellEnd"/>
      <w:r>
        <w:rPr>
          <w:rFonts w:ascii="Times New Roman" w:eastAsia="Times New Roman" w:hAnsi="Times New Roman" w:cs="Times New Roman"/>
          <w:color w:val="000000"/>
          <w:sz w:val="24"/>
          <w:highlight w:val="white"/>
        </w:rPr>
        <w:t xml:space="preserve"> дней со дня его принятия должно быть доведено до сведения избирательной комиссии, организующей подготовку и проведение выборов в органы местного самоуправления, местного референдума на территории муниципального образования.</w:t>
      </w:r>
    </w:p>
    <w:p w:rsidR="00DD1474" w:rsidRDefault="00DD1474">
      <w:pPr>
        <w:spacing w:after="0" w:line="360" w:lineRule="auto"/>
        <w:jc w:val="both"/>
        <w:rPr>
          <w:rFonts w:ascii="Times New Roman" w:hAnsi="Times New Roman" w:cs="Times New Roman"/>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26. Глава муниципального образования</w:t>
      </w:r>
    </w:p>
    <w:p w:rsidR="00DD1474" w:rsidRDefault="00144242">
      <w:pPr>
        <w:spacing w:after="0" w:line="360" w:lineRule="auto"/>
        <w:ind w:firstLine="709"/>
        <w:jc w:val="both"/>
        <w:rPr>
          <w:rFonts w:ascii="Times New Roman" w:hAnsi="Times New Roman" w:cs="Times New Roman"/>
          <w:bCs/>
          <w:sz w:val="24"/>
          <w:szCs w:val="24"/>
          <w:highlight w:val="white"/>
        </w:rPr>
      </w:pPr>
      <w:r>
        <w:rPr>
          <w:rFonts w:ascii="Times New Roman" w:hAnsi="Times New Roman" w:cs="Times New Roman"/>
          <w:bCs/>
          <w:sz w:val="24"/>
          <w:szCs w:val="24"/>
          <w:highlight w:val="white"/>
        </w:rPr>
        <w:t>1. Глава муниципального образования является высшим должностным лицом муниципального образования и наделяется настоящим Уставом в соответствии с Федеральным законом собственными полномочиями по решению вопросов непосредственного обеспечения жизнедеятельности населения.</w:t>
      </w:r>
    </w:p>
    <w:p w:rsidR="00DD1474" w:rsidRDefault="00144242">
      <w:pPr>
        <w:spacing w:after="0" w:line="360" w:lineRule="auto"/>
        <w:ind w:firstLine="709"/>
        <w:jc w:val="both"/>
        <w:rPr>
          <w:rFonts w:ascii="Times New Roman" w:hAnsi="Times New Roman" w:cs="Times New Roman"/>
          <w:bCs/>
          <w:sz w:val="24"/>
          <w:szCs w:val="24"/>
          <w:highlight w:val="white"/>
        </w:rPr>
      </w:pPr>
      <w:r>
        <w:rPr>
          <w:rFonts w:ascii="Times New Roman" w:hAnsi="Times New Roman" w:cs="Times New Roman"/>
          <w:bCs/>
          <w:sz w:val="24"/>
          <w:szCs w:val="24"/>
          <w:highlight w:val="white"/>
        </w:rPr>
        <w:t>2. Глава муниципального образования в соответствии с Законом Санкт-Петербурга от 05.12.2025 № 688-133 «Об организации местного самоуправления в единой системе публичной власти в Санкт-Петербурге» и настоящим Уставом избирается муниципальным советом муниципального образования из своего состава.</w:t>
      </w:r>
    </w:p>
    <w:p w:rsidR="00DD1474" w:rsidRDefault="00144242">
      <w:pPr>
        <w:spacing w:after="0" w:line="360" w:lineRule="auto"/>
        <w:ind w:firstLine="709"/>
        <w:jc w:val="both"/>
        <w:rPr>
          <w:rFonts w:ascii="Times New Roman" w:hAnsi="Times New Roman" w:cs="Times New Roman"/>
          <w:bCs/>
          <w:sz w:val="24"/>
          <w:szCs w:val="24"/>
          <w:highlight w:val="white"/>
        </w:rPr>
      </w:pPr>
      <w:r>
        <w:rPr>
          <w:rFonts w:ascii="Times New Roman" w:hAnsi="Times New Roman" w:cs="Times New Roman"/>
          <w:bCs/>
          <w:sz w:val="24"/>
          <w:szCs w:val="24"/>
          <w:highlight w:val="white"/>
        </w:rPr>
        <w:t>3. Глава муниципального образования в соответствии с Законом Санкт-Петербурга от 05.12.2025 № 688-133 «Об организации местного самоуправления в единой системе публичной власти в Санкт-Петербурге» и настоящим Уставом исполняет полномочия председателя муниципального совета муниципального образования.</w:t>
      </w:r>
    </w:p>
    <w:p w:rsidR="00DD1474" w:rsidRPr="002A1841" w:rsidRDefault="00144242">
      <w:pPr>
        <w:spacing w:after="0" w:line="360" w:lineRule="auto"/>
        <w:ind w:firstLine="709"/>
        <w:jc w:val="both"/>
        <w:rPr>
          <w:rFonts w:ascii="Times New Roman" w:hAnsi="Times New Roman" w:cs="Times New Roman"/>
          <w:bCs/>
          <w:sz w:val="24"/>
          <w:szCs w:val="24"/>
        </w:rPr>
      </w:pPr>
      <w:r w:rsidRPr="002A1841">
        <w:rPr>
          <w:rFonts w:ascii="Times New Roman" w:hAnsi="Times New Roman" w:cs="Times New Roman"/>
          <w:bCs/>
          <w:sz w:val="24"/>
          <w:szCs w:val="24"/>
        </w:rPr>
        <w:t>4. Избрание главы муниципального образования муниципальным советом муниципального образования из своего состава проводится, как правило, на первом заседании муниципального совета муниципального образования нового созыва.</w:t>
      </w:r>
    </w:p>
    <w:p w:rsidR="00DD1474" w:rsidRDefault="00144242">
      <w:pPr>
        <w:spacing w:after="0" w:line="360" w:lineRule="auto"/>
        <w:ind w:firstLine="709"/>
        <w:jc w:val="both"/>
        <w:rPr>
          <w:rFonts w:ascii="Times New Roman" w:hAnsi="Times New Roman" w:cs="Times New Roman"/>
          <w:bCs/>
          <w:sz w:val="24"/>
          <w:szCs w:val="24"/>
          <w:highlight w:val="white"/>
        </w:rPr>
      </w:pPr>
      <w:r>
        <w:rPr>
          <w:rFonts w:ascii="Times New Roman" w:hAnsi="Times New Roman" w:cs="Times New Roman"/>
          <w:bCs/>
          <w:sz w:val="24"/>
          <w:szCs w:val="24"/>
          <w:highlight w:val="white"/>
        </w:rPr>
        <w:t>5. В случае если кандидат на должность главы муниципального образования не набрал число голосов, необходимое для принятия решения муниципальным советом муниципального образования об избрании главы муниципального образования из своего состава, высшее должностное лицо Санкт-Петербурга - Губернатор Санкт-Петербурга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DD1474" w:rsidRDefault="00144242">
      <w:pPr>
        <w:spacing w:after="0" w:line="360" w:lineRule="auto"/>
        <w:ind w:firstLine="709"/>
        <w:jc w:val="both"/>
        <w:rPr>
          <w:rFonts w:ascii="Times New Roman" w:hAnsi="Times New Roman" w:cs="Times New Roman"/>
          <w:bCs/>
          <w:sz w:val="24"/>
          <w:szCs w:val="24"/>
          <w:highlight w:val="white"/>
        </w:rPr>
      </w:pPr>
      <w:r>
        <w:rPr>
          <w:rFonts w:ascii="Times New Roman" w:hAnsi="Times New Roman" w:cs="Times New Roman"/>
          <w:bCs/>
          <w:sz w:val="24"/>
          <w:szCs w:val="24"/>
          <w:highlight w:val="white"/>
        </w:rPr>
        <w:lastRenderedPageBreak/>
        <w:t>6. Глава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Федеральным законом.</w:t>
      </w:r>
    </w:p>
    <w:p w:rsidR="00DD1474" w:rsidRDefault="00144242">
      <w:pPr>
        <w:spacing w:after="0" w:line="360" w:lineRule="auto"/>
        <w:ind w:firstLine="709"/>
        <w:jc w:val="both"/>
        <w:rPr>
          <w:rFonts w:ascii="Times New Roman" w:hAnsi="Times New Roman" w:cs="Times New Roman"/>
          <w:bCs/>
          <w:sz w:val="24"/>
          <w:szCs w:val="24"/>
          <w:highlight w:val="white"/>
        </w:rPr>
      </w:pPr>
      <w:r>
        <w:rPr>
          <w:rFonts w:ascii="Times New Roman" w:hAnsi="Times New Roman" w:cs="Times New Roman"/>
          <w:bCs/>
          <w:sz w:val="24"/>
          <w:szCs w:val="24"/>
          <w:highlight w:val="white"/>
        </w:rPr>
        <w:t xml:space="preserve">7. Глава муниципального образования подконтролен и </w:t>
      </w:r>
      <w:proofErr w:type="spellStart"/>
      <w:r>
        <w:rPr>
          <w:rFonts w:ascii="Times New Roman" w:hAnsi="Times New Roman" w:cs="Times New Roman"/>
          <w:bCs/>
          <w:sz w:val="24"/>
          <w:szCs w:val="24"/>
          <w:highlight w:val="white"/>
        </w:rPr>
        <w:t>подотчетен</w:t>
      </w:r>
      <w:proofErr w:type="spellEnd"/>
      <w:r>
        <w:rPr>
          <w:rFonts w:ascii="Times New Roman" w:hAnsi="Times New Roman" w:cs="Times New Roman"/>
          <w:bCs/>
          <w:sz w:val="24"/>
          <w:szCs w:val="24"/>
          <w:highlight w:val="white"/>
        </w:rPr>
        <w:t xml:space="preserve"> населению и муниципальному совету муниципального образования.</w:t>
      </w:r>
    </w:p>
    <w:p w:rsidR="00DD1474" w:rsidRDefault="00144242">
      <w:pPr>
        <w:spacing w:after="0" w:line="360" w:lineRule="auto"/>
        <w:ind w:firstLine="709"/>
        <w:jc w:val="both"/>
        <w:rPr>
          <w:rFonts w:ascii="Times New Roman" w:hAnsi="Times New Roman" w:cs="Times New Roman"/>
          <w:bCs/>
          <w:sz w:val="24"/>
          <w:szCs w:val="24"/>
          <w:highlight w:val="white"/>
        </w:rPr>
      </w:pPr>
      <w:r>
        <w:rPr>
          <w:rFonts w:ascii="Times New Roman" w:hAnsi="Times New Roman" w:cs="Times New Roman"/>
          <w:bCs/>
          <w:sz w:val="24"/>
          <w:szCs w:val="24"/>
          <w:highlight w:val="white"/>
        </w:rPr>
        <w:t xml:space="preserve">8. Глава муниципального образования представляет муниципальному совету муниципального образования ежегодные </w:t>
      </w:r>
      <w:proofErr w:type="spellStart"/>
      <w:r>
        <w:rPr>
          <w:rFonts w:ascii="Times New Roman" w:hAnsi="Times New Roman" w:cs="Times New Roman"/>
          <w:bCs/>
          <w:sz w:val="24"/>
          <w:szCs w:val="24"/>
          <w:highlight w:val="white"/>
        </w:rPr>
        <w:t>отчеты</w:t>
      </w:r>
      <w:proofErr w:type="spellEnd"/>
      <w:r>
        <w:rPr>
          <w:rFonts w:ascii="Times New Roman" w:hAnsi="Times New Roman" w:cs="Times New Roman"/>
          <w:bCs/>
          <w:sz w:val="24"/>
          <w:szCs w:val="24"/>
          <w:highlight w:val="white"/>
        </w:rPr>
        <w:t xml:space="preserve"> о результатах своей деятельности.</w:t>
      </w:r>
    </w:p>
    <w:p w:rsidR="00DD1474" w:rsidRDefault="00144242">
      <w:pPr>
        <w:spacing w:after="0" w:line="360" w:lineRule="auto"/>
        <w:ind w:firstLine="709"/>
        <w:jc w:val="both"/>
        <w:rPr>
          <w:rFonts w:ascii="Times New Roman" w:hAnsi="Times New Roman" w:cs="Times New Roman"/>
          <w:b/>
          <w:bCs/>
          <w:color w:val="000000" w:themeColor="text1"/>
          <w:sz w:val="24"/>
          <w:szCs w:val="24"/>
          <w:highlight w:val="white"/>
        </w:rPr>
      </w:pPr>
      <w:r>
        <w:rPr>
          <w:rFonts w:ascii="Times New Roman" w:hAnsi="Times New Roman" w:cs="Times New Roman"/>
          <w:bCs/>
          <w:color w:val="000000" w:themeColor="text1"/>
          <w:sz w:val="24"/>
          <w:szCs w:val="24"/>
          <w:highlight w:val="white"/>
        </w:rPr>
        <w:t>9. В случае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муниципального образования</w:t>
      </w:r>
      <w:r>
        <w:rPr>
          <w:rFonts w:ascii="Times New Roman" w:eastAsia="Times New Roman" w:hAnsi="Times New Roman" w:cs="Times New Roman"/>
          <w:color w:val="000000" w:themeColor="text1"/>
          <w:sz w:val="24"/>
          <w:highlight w:val="white"/>
        </w:rPr>
        <w:t>.</w:t>
      </w:r>
    </w:p>
    <w:p w:rsidR="00DD1474" w:rsidRDefault="00144242">
      <w:pPr>
        <w:spacing w:after="0" w:line="360" w:lineRule="auto"/>
        <w:ind w:firstLine="709"/>
        <w:jc w:val="both"/>
        <w:rPr>
          <w:rFonts w:ascii="Times New Roman" w:hAnsi="Times New Roman" w:cs="Times New Roman"/>
          <w:bCs/>
          <w:sz w:val="24"/>
          <w:szCs w:val="24"/>
          <w:highlight w:val="white"/>
        </w:rPr>
      </w:pPr>
      <w:r>
        <w:rPr>
          <w:rFonts w:ascii="Times New Roman" w:hAnsi="Times New Roman" w:cs="Times New Roman"/>
          <w:bCs/>
          <w:sz w:val="24"/>
          <w:szCs w:val="24"/>
          <w:highlight w:val="white"/>
        </w:rPr>
        <w:t xml:space="preserve">10. Временно исполняющий полномочия главы муниципального образования в случаях, предусмотренных Федеральным законом от 20.03.2025 № 33-ФЗ «Об общих принципах организации местного самоуправления в единой системе публичной власти» и Законом </w:t>
      </w:r>
      <w:r w:rsidR="00FC1BF3">
        <w:rPr>
          <w:rFonts w:ascii="Times New Roman" w:hAnsi="Times New Roman" w:cs="Times New Roman"/>
          <w:bCs/>
          <w:sz w:val="24"/>
          <w:szCs w:val="24"/>
          <w:highlight w:val="white"/>
        </w:rPr>
        <w:t xml:space="preserve">                           </w:t>
      </w:r>
      <w:r>
        <w:rPr>
          <w:rFonts w:ascii="Times New Roman" w:hAnsi="Times New Roman" w:cs="Times New Roman"/>
          <w:bCs/>
          <w:sz w:val="24"/>
          <w:szCs w:val="24"/>
          <w:highlight w:val="white"/>
        </w:rPr>
        <w:t xml:space="preserve">Санкт-Петербурга от 05.12.2025 № 688-133 «Об организации местного самоуправления в единой системе публичной власти в Санкт-Петербурге» назначается высшим должностным лицом </w:t>
      </w:r>
      <w:r w:rsidR="00FC1BF3">
        <w:rPr>
          <w:rFonts w:ascii="Times New Roman" w:hAnsi="Times New Roman" w:cs="Times New Roman"/>
          <w:bCs/>
          <w:sz w:val="24"/>
          <w:szCs w:val="24"/>
          <w:highlight w:val="white"/>
        </w:rPr>
        <w:t xml:space="preserve">                    </w:t>
      </w:r>
      <w:r>
        <w:rPr>
          <w:rFonts w:ascii="Times New Roman" w:hAnsi="Times New Roman" w:cs="Times New Roman"/>
          <w:bCs/>
          <w:sz w:val="24"/>
          <w:szCs w:val="24"/>
          <w:highlight w:val="white"/>
        </w:rPr>
        <w:t>Санкт-Петербурга - Губернатором Санкт-Петербурга на срок до дня избрания главы муниципального образования в установленном порядке и вступления его в должность.</w:t>
      </w:r>
    </w:p>
    <w:p w:rsidR="00DD1474" w:rsidRDefault="00144242">
      <w:pPr>
        <w:spacing w:after="0" w:line="360" w:lineRule="auto"/>
        <w:ind w:firstLine="709"/>
        <w:jc w:val="both"/>
        <w:rPr>
          <w:rFonts w:ascii="Times New Roman" w:hAnsi="Times New Roman" w:cs="Times New Roman"/>
          <w:bCs/>
          <w:sz w:val="24"/>
          <w:szCs w:val="24"/>
          <w:highlight w:val="yellow"/>
        </w:rPr>
      </w:pPr>
      <w:r>
        <w:rPr>
          <w:rFonts w:ascii="Times New Roman" w:hAnsi="Times New Roman" w:cs="Times New Roman"/>
          <w:bCs/>
          <w:sz w:val="24"/>
          <w:szCs w:val="24"/>
          <w:highlight w:val="white"/>
        </w:rPr>
        <w:t>11. Временно исполняющий полномочия главы муниципального образования обладает правами и обязанностями главы муниципального образования.</w:t>
      </w:r>
    </w:p>
    <w:p w:rsidR="00DD1474" w:rsidRDefault="00DD1474">
      <w:pPr>
        <w:spacing w:after="0" w:line="360" w:lineRule="auto"/>
        <w:ind w:firstLine="709"/>
        <w:jc w:val="both"/>
        <w:rPr>
          <w:rFonts w:ascii="Times New Roman" w:hAnsi="Times New Roman" w:cs="Times New Roman"/>
          <w:bCs/>
          <w:sz w:val="24"/>
          <w:szCs w:val="24"/>
        </w:rPr>
      </w:pPr>
    </w:p>
    <w:p w:rsidR="00DD1474" w:rsidRDefault="00144242">
      <w:pPr>
        <w:spacing w:after="0" w:line="360" w:lineRule="auto"/>
        <w:ind w:firstLine="709"/>
        <w:jc w:val="both"/>
        <w:rPr>
          <w:rFonts w:ascii="Times New Roman" w:hAnsi="Times New Roman" w:cs="Times New Roman"/>
          <w:b/>
          <w:bCs/>
          <w:sz w:val="24"/>
          <w:szCs w:val="24"/>
          <w:highlight w:val="white"/>
        </w:rPr>
      </w:pPr>
      <w:r>
        <w:rPr>
          <w:rFonts w:ascii="Times New Roman" w:hAnsi="Times New Roman" w:cs="Times New Roman"/>
          <w:b/>
          <w:bCs/>
          <w:sz w:val="24"/>
          <w:szCs w:val="24"/>
          <w:highlight w:val="white"/>
        </w:rPr>
        <w:t>Статья 27. Порядок избрания главы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Глава муниципального образования избирается муниципальным советом муниципального образования из своего состава на срок полномочий муниципального совета муниципального образования </w:t>
      </w:r>
      <w:proofErr w:type="spellStart"/>
      <w:r>
        <w:rPr>
          <w:rFonts w:ascii="Times New Roman" w:hAnsi="Times New Roman" w:cs="Times New Roman"/>
          <w:sz w:val="24"/>
          <w:szCs w:val="24"/>
          <w:highlight w:val="white"/>
        </w:rPr>
        <w:t>путем</w:t>
      </w:r>
      <w:proofErr w:type="spellEnd"/>
      <w:r>
        <w:rPr>
          <w:rFonts w:ascii="Times New Roman" w:hAnsi="Times New Roman" w:cs="Times New Roman"/>
          <w:sz w:val="24"/>
          <w:szCs w:val="24"/>
          <w:highlight w:val="white"/>
        </w:rPr>
        <w:t xml:space="preserve"> проведения тайного голосования </w:t>
      </w:r>
      <w:r>
        <w:rPr>
          <w:rFonts w:ascii="Times New Roman" w:eastAsia="Times New Roman" w:hAnsi="Times New Roman" w:cs="Times New Roman"/>
          <w:color w:val="000000"/>
          <w:sz w:val="24"/>
          <w:highlight w:val="white"/>
        </w:rPr>
        <w:t xml:space="preserve">при участии в голосовании не менее 2/3 </w:t>
      </w:r>
      <w:r w:rsidR="00FC1BF3">
        <w:rPr>
          <w:rFonts w:ascii="Times New Roman" w:eastAsia="Times New Roman" w:hAnsi="Times New Roman" w:cs="Times New Roman"/>
          <w:color w:val="000000"/>
          <w:sz w:val="24"/>
          <w:highlight w:val="white"/>
        </w:rPr>
        <w:t xml:space="preserve">                              </w:t>
      </w:r>
      <w:r>
        <w:rPr>
          <w:rFonts w:ascii="Times New Roman" w:eastAsia="Times New Roman" w:hAnsi="Times New Roman" w:cs="Times New Roman"/>
          <w:color w:val="000000"/>
          <w:sz w:val="24"/>
          <w:highlight w:val="white"/>
        </w:rPr>
        <w:t>от числа избранных депутатов муниципального совета муниципального образования</w:t>
      </w:r>
      <w:r>
        <w:rPr>
          <w:rFonts w:ascii="Times New Roman" w:hAnsi="Times New Roman" w:cs="Times New Roman"/>
          <w:sz w:val="24"/>
          <w:szCs w:val="24"/>
          <w:highlight w:val="white"/>
        </w:rPr>
        <w:t xml:space="preserve"> и исполняет полномочия его председателя.</w:t>
      </w:r>
    </w:p>
    <w:p w:rsidR="00DD1474" w:rsidRDefault="00144242">
      <w:pPr>
        <w:pBdr>
          <w:top w:val="none" w:sz="4" w:space="0" w:color="000000"/>
          <w:left w:val="none" w:sz="4" w:space="0" w:color="000000"/>
          <w:bottom w:val="none" w:sz="4" w:space="0" w:color="000000"/>
          <w:right w:val="none" w:sz="4" w:space="0" w:color="000000"/>
        </w:pBdr>
        <w:spacing w:after="0" w:line="360" w:lineRule="auto"/>
        <w:ind w:firstLine="709"/>
        <w:jc w:val="both"/>
        <w:rPr>
          <w:rFonts w:ascii="Times New Roman" w:eastAsia="Times New Roman" w:hAnsi="Times New Roman" w:cs="Times New Roman"/>
          <w:sz w:val="24"/>
          <w:highlight w:val="white"/>
        </w:rPr>
      </w:pPr>
      <w:r>
        <w:rPr>
          <w:rFonts w:ascii="Times New Roman" w:eastAsia="Times New Roman" w:hAnsi="Times New Roman" w:cs="Times New Roman"/>
          <w:color w:val="000000"/>
          <w:sz w:val="24"/>
          <w:highlight w:val="white"/>
        </w:rPr>
        <w:t>Избрание главы муниципального образования проводится в срок не позднее 30 дней со дня избрания муниципального совета муниципального образования в правомочном составе.</w:t>
      </w:r>
    </w:p>
    <w:p w:rsidR="00DD1474" w:rsidRDefault="00144242">
      <w:pPr>
        <w:pBdr>
          <w:top w:val="none" w:sz="4" w:space="0" w:color="000000"/>
          <w:left w:val="none" w:sz="4" w:space="0" w:color="000000"/>
          <w:bottom w:val="none" w:sz="4" w:space="0" w:color="000000"/>
          <w:right w:val="none" w:sz="4" w:space="0" w:color="000000"/>
        </w:pBdr>
        <w:spacing w:after="0" w:line="360" w:lineRule="auto"/>
        <w:ind w:firstLine="709"/>
        <w:jc w:val="both"/>
        <w:rPr>
          <w:rFonts w:ascii="Times New Roman" w:eastAsia="Times New Roman" w:hAnsi="Times New Roman" w:cs="Times New Roman"/>
          <w:color w:val="000000"/>
          <w:sz w:val="24"/>
          <w:highlight w:val="white"/>
        </w:rPr>
      </w:pPr>
      <w:r>
        <w:rPr>
          <w:rFonts w:ascii="Times New Roman" w:eastAsia="Times New Roman" w:hAnsi="Times New Roman" w:cs="Times New Roman"/>
          <w:color w:val="000000"/>
          <w:sz w:val="24"/>
          <w:highlight w:val="white"/>
        </w:rPr>
        <w:t>Избранным на должность главы муниципального образования считается кандидат, набравший в ходе голосования большинство голосов от установленной настоящим Уставом муниципального образования численности депутатов муниципального совета муниципального образования.</w:t>
      </w:r>
    </w:p>
    <w:p w:rsidR="00556735" w:rsidRDefault="00556735">
      <w:pPr>
        <w:pBdr>
          <w:top w:val="none" w:sz="4" w:space="0" w:color="000000"/>
          <w:left w:val="none" w:sz="4" w:space="0" w:color="000000"/>
          <w:bottom w:val="none" w:sz="4" w:space="0" w:color="000000"/>
          <w:right w:val="none" w:sz="4" w:space="0" w:color="000000"/>
        </w:pBdr>
        <w:spacing w:after="0" w:line="360" w:lineRule="auto"/>
        <w:ind w:firstLine="709"/>
        <w:jc w:val="both"/>
        <w:rPr>
          <w:rFonts w:ascii="Times New Roman" w:eastAsia="Times New Roman" w:hAnsi="Times New Roman" w:cs="Times New Roman"/>
          <w:sz w:val="24"/>
          <w:highlight w:val="white"/>
        </w:rPr>
      </w:pPr>
      <w:r>
        <w:rPr>
          <w:rFonts w:ascii="Times New Roman" w:eastAsia="Times New Roman" w:hAnsi="Times New Roman" w:cs="Times New Roman"/>
          <w:color w:val="000000"/>
          <w:sz w:val="24"/>
          <w:highlight w:val="white"/>
        </w:rPr>
        <w:t xml:space="preserve">2. </w:t>
      </w:r>
      <w:r w:rsidRPr="00556735">
        <w:rPr>
          <w:rFonts w:ascii="Times New Roman" w:eastAsia="Times New Roman" w:hAnsi="Times New Roman" w:cs="Times New Roman"/>
          <w:color w:val="000000"/>
          <w:sz w:val="24"/>
        </w:rPr>
        <w:t xml:space="preserve">Полномочия главы муниципального образования, избранного </w:t>
      </w:r>
      <w:r>
        <w:rPr>
          <w:rFonts w:ascii="Times New Roman" w:eastAsia="Times New Roman" w:hAnsi="Times New Roman" w:cs="Times New Roman"/>
          <w:color w:val="000000"/>
          <w:sz w:val="24"/>
        </w:rPr>
        <w:t>муниципальным советом</w:t>
      </w:r>
      <w:r w:rsidRPr="00556735">
        <w:rPr>
          <w:rFonts w:ascii="Times New Roman" w:eastAsia="Times New Roman" w:hAnsi="Times New Roman" w:cs="Times New Roman"/>
          <w:color w:val="000000"/>
          <w:sz w:val="24"/>
        </w:rPr>
        <w:t xml:space="preserve"> муниципального образования, начинаются со дня его и</w:t>
      </w:r>
      <w:r>
        <w:rPr>
          <w:rFonts w:ascii="Times New Roman" w:eastAsia="Times New Roman" w:hAnsi="Times New Roman" w:cs="Times New Roman"/>
          <w:color w:val="000000"/>
          <w:sz w:val="24"/>
        </w:rPr>
        <w:t>збрания муниципальным советом</w:t>
      </w:r>
      <w:r w:rsidRPr="00556735">
        <w:rPr>
          <w:rFonts w:ascii="Times New Roman" w:eastAsia="Times New Roman" w:hAnsi="Times New Roman" w:cs="Times New Roman"/>
          <w:color w:val="000000"/>
          <w:sz w:val="24"/>
        </w:rPr>
        <w:t xml:space="preserve"> </w:t>
      </w:r>
      <w:r w:rsidRPr="00556735">
        <w:rPr>
          <w:rFonts w:ascii="Times New Roman" w:eastAsia="Times New Roman" w:hAnsi="Times New Roman" w:cs="Times New Roman"/>
          <w:color w:val="000000"/>
          <w:sz w:val="24"/>
        </w:rPr>
        <w:lastRenderedPageBreak/>
        <w:t xml:space="preserve">муниципального образования и вступления в должность в торжественной обстановке </w:t>
      </w:r>
      <w:r w:rsidR="00D8723D">
        <w:rPr>
          <w:rFonts w:ascii="Times New Roman" w:eastAsia="Times New Roman" w:hAnsi="Times New Roman" w:cs="Times New Roman"/>
          <w:color w:val="000000"/>
          <w:sz w:val="24"/>
        </w:rPr>
        <w:t xml:space="preserve">                                            </w:t>
      </w:r>
      <w:r w:rsidRPr="00556735">
        <w:rPr>
          <w:rFonts w:ascii="Times New Roman" w:eastAsia="Times New Roman" w:hAnsi="Times New Roman" w:cs="Times New Roman"/>
          <w:color w:val="000000"/>
          <w:sz w:val="24"/>
        </w:rPr>
        <w:t>и прекращаются в день про</w:t>
      </w:r>
      <w:r>
        <w:rPr>
          <w:rFonts w:ascii="Times New Roman" w:eastAsia="Times New Roman" w:hAnsi="Times New Roman" w:cs="Times New Roman"/>
          <w:color w:val="000000"/>
          <w:sz w:val="24"/>
        </w:rPr>
        <w:t>ведения муниципальным советом</w:t>
      </w:r>
      <w:r w:rsidRPr="00556735">
        <w:rPr>
          <w:rFonts w:ascii="Times New Roman" w:eastAsia="Times New Roman" w:hAnsi="Times New Roman" w:cs="Times New Roman"/>
          <w:color w:val="000000"/>
          <w:sz w:val="24"/>
        </w:rPr>
        <w:t xml:space="preserve"> муниципального образования нового созыва заседания, на котором рассматривается вопрос об избрании главы муниципального образования.</w:t>
      </w:r>
      <w:r w:rsidRPr="00556735">
        <w:rPr>
          <w:rFonts w:ascii="Arial" w:hAnsi="Arial" w:cs="Arial"/>
          <w:color w:val="000000"/>
        </w:rPr>
        <w:t xml:space="preserve"> </w:t>
      </w:r>
      <w:proofErr w:type="spellStart"/>
      <w:r w:rsidRPr="00556735">
        <w:rPr>
          <w:rFonts w:ascii="Times New Roman" w:eastAsia="Times New Roman" w:hAnsi="Times New Roman" w:cs="Times New Roman"/>
          <w:color w:val="000000"/>
          <w:sz w:val="24"/>
        </w:rPr>
        <w:t>Днем</w:t>
      </w:r>
      <w:proofErr w:type="spellEnd"/>
      <w:r w:rsidRPr="00556735">
        <w:rPr>
          <w:rFonts w:ascii="Times New Roman" w:eastAsia="Times New Roman" w:hAnsi="Times New Roman" w:cs="Times New Roman"/>
          <w:color w:val="000000"/>
          <w:sz w:val="24"/>
        </w:rPr>
        <w:t xml:space="preserve"> вступления в должность главы муниципального образования считается день его избр</w:t>
      </w:r>
      <w:r>
        <w:rPr>
          <w:rFonts w:ascii="Times New Roman" w:eastAsia="Times New Roman" w:hAnsi="Times New Roman" w:cs="Times New Roman"/>
          <w:color w:val="000000"/>
          <w:sz w:val="24"/>
        </w:rPr>
        <w:t>ания м</w:t>
      </w:r>
      <w:r w:rsidRPr="00556735">
        <w:rPr>
          <w:rFonts w:ascii="Times New Roman" w:eastAsia="Times New Roman" w:hAnsi="Times New Roman" w:cs="Times New Roman"/>
          <w:color w:val="000000"/>
          <w:sz w:val="24"/>
        </w:rPr>
        <w:t>униципальным советом</w:t>
      </w:r>
      <w:r>
        <w:rPr>
          <w:rFonts w:ascii="Times New Roman" w:eastAsia="Times New Roman" w:hAnsi="Times New Roman" w:cs="Times New Roman"/>
          <w:color w:val="000000"/>
          <w:sz w:val="24"/>
        </w:rPr>
        <w:t xml:space="preserve"> муниципального образования</w:t>
      </w:r>
      <w:r w:rsidRPr="00556735">
        <w:rPr>
          <w:rFonts w:ascii="Times New Roman" w:eastAsia="Times New Roman" w:hAnsi="Times New Roman" w:cs="Times New Roman"/>
          <w:color w:val="000000"/>
          <w:sz w:val="24"/>
        </w:rPr>
        <w:t>.</w:t>
      </w:r>
    </w:p>
    <w:p w:rsidR="00DD1474" w:rsidRDefault="00DD1474">
      <w:pPr>
        <w:spacing w:after="0" w:line="360" w:lineRule="auto"/>
        <w:ind w:firstLine="709"/>
        <w:jc w:val="both"/>
        <w:rPr>
          <w:rFonts w:ascii="Times New Roman" w:hAnsi="Times New Roman" w:cs="Times New Roman"/>
          <w:color w:val="FF0000"/>
          <w:sz w:val="24"/>
          <w:szCs w:val="24"/>
          <w:u w:val="singl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28. Полномочия главы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В исключительной компетенции главы муниципального образования находятся: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подписание и обнародование в порядке, установленном настоящим Уставом муниципального образования, нормативных правовых актов, принятых муниципальным советом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издание в пределах своих полномочий правовых актов;</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право требования созыва внеочередного заседания муниципального совета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5) осуществляет иные полномочия, </w:t>
      </w:r>
      <w:proofErr w:type="spellStart"/>
      <w:r>
        <w:rPr>
          <w:rFonts w:ascii="Times New Roman" w:hAnsi="Times New Roman" w:cs="Times New Roman"/>
          <w:sz w:val="24"/>
          <w:szCs w:val="24"/>
          <w:highlight w:val="white"/>
        </w:rPr>
        <w:t>отнесенные</w:t>
      </w:r>
      <w:proofErr w:type="spellEnd"/>
      <w:r>
        <w:rPr>
          <w:rFonts w:ascii="Times New Roman" w:hAnsi="Times New Roman" w:cs="Times New Roman"/>
          <w:sz w:val="24"/>
          <w:szCs w:val="24"/>
          <w:highlight w:val="white"/>
        </w:rPr>
        <w:t xml:space="preserve"> к его компетенции федеральными законами и принятыми в соответствии с ними Уставом Санкт-Петербурга, законами Санкт-Петербурга, настоящим Уставом.</w:t>
      </w:r>
    </w:p>
    <w:p w:rsidR="00DD1474" w:rsidRDefault="00DD1474">
      <w:pPr>
        <w:spacing w:after="0" w:line="360" w:lineRule="auto"/>
        <w:ind w:firstLine="709"/>
        <w:jc w:val="both"/>
        <w:rPr>
          <w:rFonts w:ascii="Times New Roman" w:hAnsi="Times New Roman" w:cs="Times New Roman"/>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29. Досрочное прекращение полномочий главы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Полномочия главы муниципального образования прекращаются досрочно в случаях, предусмотренных пунктом 1 статьи 25 Закона Санкт-Петербурга от 05.12.2025 № 688-133 </w:t>
      </w:r>
      <w:r w:rsidR="00FC1BF3">
        <w:rPr>
          <w:rFonts w:ascii="Times New Roman" w:hAnsi="Times New Roman" w:cs="Times New Roman"/>
          <w:sz w:val="24"/>
          <w:szCs w:val="24"/>
          <w:highlight w:val="white"/>
        </w:rPr>
        <w:t xml:space="preserve">                           </w:t>
      </w:r>
      <w:proofErr w:type="gramStart"/>
      <w:r w:rsidR="00FC1BF3">
        <w:rPr>
          <w:rFonts w:ascii="Times New Roman" w:hAnsi="Times New Roman" w:cs="Times New Roman"/>
          <w:sz w:val="24"/>
          <w:szCs w:val="24"/>
          <w:highlight w:val="white"/>
        </w:rPr>
        <w:t xml:space="preserve">   </w:t>
      </w:r>
      <w:r>
        <w:rPr>
          <w:rFonts w:ascii="Times New Roman" w:hAnsi="Times New Roman" w:cs="Times New Roman"/>
          <w:sz w:val="24"/>
          <w:szCs w:val="24"/>
          <w:highlight w:val="white"/>
        </w:rPr>
        <w:t>«</w:t>
      </w:r>
      <w:proofErr w:type="gramEnd"/>
      <w:r>
        <w:rPr>
          <w:rFonts w:ascii="Times New Roman" w:hAnsi="Times New Roman" w:cs="Times New Roman"/>
          <w:sz w:val="24"/>
          <w:szCs w:val="24"/>
          <w:highlight w:val="white"/>
        </w:rPr>
        <w:t>Об организации местного самоуправления в единой системе публичной власти в Санкт-Петербурге», а также в следующих случаях:</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утрата доверия Президента Российской Федерации;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удаление в отставку;</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отрешение от должности;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5) преобразование муниципального образования, осуществляемое в соответствии с Федеральным законом и Законом Санкт-Петербурга от 05.12.2025 № 688-133 «Об организации местного самоуправления в единой системе публичной власти в Санкт-Петербурге»;</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6) увеличение численности избирателей муниципального образования более чем на 25 процентов;</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7) нарушение срока издания муниципального правового акта, необходимого для реализации решения, принятого </w:t>
      </w:r>
      <w:proofErr w:type="spellStart"/>
      <w:r>
        <w:rPr>
          <w:rFonts w:ascii="Times New Roman" w:hAnsi="Times New Roman" w:cs="Times New Roman"/>
          <w:sz w:val="24"/>
          <w:szCs w:val="24"/>
          <w:highlight w:val="white"/>
        </w:rPr>
        <w:t>путем</w:t>
      </w:r>
      <w:proofErr w:type="spellEnd"/>
      <w:r>
        <w:rPr>
          <w:rFonts w:ascii="Times New Roman" w:hAnsi="Times New Roman" w:cs="Times New Roman"/>
          <w:sz w:val="24"/>
          <w:szCs w:val="24"/>
          <w:highlight w:val="white"/>
        </w:rPr>
        <w:t xml:space="preserve"> прямого волеизъявления населения.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Муниципальный совет муниципального образования в соответствии с Федеральным законом вправе удалить главу муниципального образования в отставку по инициативе депутатов муниципального совета муниципального образования или по инициативе высшего должностного лица Санкт-Петербурга - Губернатора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Основаниями для удаления главы муниципального образования в отставку являются: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решения, действия (бездействие) главы муниципального образования, </w:t>
      </w:r>
      <w:proofErr w:type="spellStart"/>
      <w:r>
        <w:rPr>
          <w:rFonts w:ascii="Times New Roman" w:hAnsi="Times New Roman" w:cs="Times New Roman"/>
          <w:sz w:val="24"/>
          <w:szCs w:val="24"/>
          <w:highlight w:val="white"/>
        </w:rPr>
        <w:t>повлекшие</w:t>
      </w:r>
      <w:proofErr w:type="spellEnd"/>
      <w:r>
        <w:rPr>
          <w:rFonts w:ascii="Times New Roman" w:hAnsi="Times New Roman" w:cs="Times New Roman"/>
          <w:sz w:val="24"/>
          <w:szCs w:val="24"/>
          <w:highlight w:val="white"/>
        </w:rPr>
        <w:t xml:space="preserve"> (</w:t>
      </w:r>
      <w:proofErr w:type="spellStart"/>
      <w:r>
        <w:rPr>
          <w:rFonts w:ascii="Times New Roman" w:hAnsi="Times New Roman" w:cs="Times New Roman"/>
          <w:sz w:val="24"/>
          <w:szCs w:val="24"/>
          <w:highlight w:val="white"/>
        </w:rPr>
        <w:t>повлекшее</w:t>
      </w:r>
      <w:proofErr w:type="spellEnd"/>
      <w:r>
        <w:rPr>
          <w:rFonts w:ascii="Times New Roman" w:hAnsi="Times New Roman" w:cs="Times New Roman"/>
          <w:sz w:val="24"/>
          <w:szCs w:val="24"/>
          <w:highlight w:val="white"/>
        </w:rPr>
        <w:t>) наступление следующих последствий:</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а) возникновение просроченной задолженности муниципального образования по исполнению своих долговых и(или) бюджетных обязательств, </w:t>
      </w:r>
      <w:proofErr w:type="spellStart"/>
      <w:r>
        <w:rPr>
          <w:rFonts w:ascii="Times New Roman" w:hAnsi="Times New Roman" w:cs="Times New Roman"/>
          <w:sz w:val="24"/>
          <w:szCs w:val="24"/>
          <w:highlight w:val="white"/>
        </w:rPr>
        <w:t>определенной</w:t>
      </w:r>
      <w:proofErr w:type="spellEnd"/>
      <w:r>
        <w:rPr>
          <w:rFonts w:ascii="Times New Roman" w:hAnsi="Times New Roman" w:cs="Times New Roman"/>
          <w:sz w:val="24"/>
          <w:szCs w:val="24"/>
          <w:highlight w:val="white"/>
        </w:rPr>
        <w:t xml:space="preserve"> в порядке, установленном Бюджетным кодексом Российской Федерации, превышающей 30 процентов собственных доходов бюджета муниципального образования в последнем </w:t>
      </w:r>
      <w:proofErr w:type="spellStart"/>
      <w:r>
        <w:rPr>
          <w:rFonts w:ascii="Times New Roman" w:hAnsi="Times New Roman" w:cs="Times New Roman"/>
          <w:sz w:val="24"/>
          <w:szCs w:val="24"/>
          <w:highlight w:val="white"/>
        </w:rPr>
        <w:t>отчетном</w:t>
      </w:r>
      <w:proofErr w:type="spellEnd"/>
      <w:r>
        <w:rPr>
          <w:rFonts w:ascii="Times New Roman" w:hAnsi="Times New Roman" w:cs="Times New Roman"/>
          <w:sz w:val="24"/>
          <w:szCs w:val="24"/>
          <w:highlight w:val="white"/>
        </w:rPr>
        <w:t xml:space="preserve"> году, и(или) просроченной задолженности муниципального образования по исполнению своих бюджетных обязательств, превышающей 40 процентов бюджетных ассигнований в </w:t>
      </w:r>
      <w:proofErr w:type="spellStart"/>
      <w:r>
        <w:rPr>
          <w:rFonts w:ascii="Times New Roman" w:hAnsi="Times New Roman" w:cs="Times New Roman"/>
          <w:sz w:val="24"/>
          <w:szCs w:val="24"/>
          <w:highlight w:val="white"/>
        </w:rPr>
        <w:t>отчетном</w:t>
      </w:r>
      <w:proofErr w:type="spellEnd"/>
      <w:r>
        <w:rPr>
          <w:rFonts w:ascii="Times New Roman" w:hAnsi="Times New Roman" w:cs="Times New Roman"/>
          <w:sz w:val="24"/>
          <w:szCs w:val="24"/>
          <w:highlight w:val="white"/>
        </w:rPr>
        <w:t xml:space="preserve"> финансовом году, при условии выполнения бюджетных обязательств федерального бюджета и бюджета Санкт-Петербурга в отношении бюджета указанного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б)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установленное соответствующим судом, при осуществлении отдельных переданных государственных полномочий за </w:t>
      </w:r>
      <w:proofErr w:type="spellStart"/>
      <w:r>
        <w:rPr>
          <w:rFonts w:ascii="Times New Roman" w:hAnsi="Times New Roman" w:cs="Times New Roman"/>
          <w:sz w:val="24"/>
          <w:szCs w:val="24"/>
          <w:highlight w:val="white"/>
        </w:rPr>
        <w:t>счет</w:t>
      </w:r>
      <w:proofErr w:type="spellEnd"/>
      <w:r>
        <w:rPr>
          <w:rFonts w:ascii="Times New Roman" w:hAnsi="Times New Roman" w:cs="Times New Roman"/>
          <w:sz w:val="24"/>
          <w:szCs w:val="24"/>
          <w:highlight w:val="white"/>
        </w:rPr>
        <w:t xml:space="preserve"> предоставления субвенций местному бюджету органом местного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2) неисполнение в течение </w:t>
      </w:r>
      <w:proofErr w:type="spellStart"/>
      <w:r>
        <w:rPr>
          <w:rFonts w:ascii="Times New Roman" w:hAnsi="Times New Roman" w:cs="Times New Roman"/>
          <w:sz w:val="24"/>
          <w:szCs w:val="24"/>
          <w:highlight w:val="white"/>
        </w:rPr>
        <w:t>трех</w:t>
      </w:r>
      <w:proofErr w:type="spellEnd"/>
      <w:r>
        <w:rPr>
          <w:rFonts w:ascii="Times New Roman" w:hAnsi="Times New Roman" w:cs="Times New Roman"/>
          <w:sz w:val="24"/>
          <w:szCs w:val="24"/>
          <w:highlight w:val="white"/>
        </w:rPr>
        <w:t xml:space="preserve">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другими федеральными законами, уставом муниципального образования, и(или)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3) неудовлетворительная оценка деятельности главы муниципального образования муниципальным советом муниципального образования по результатам его ежегодного </w:t>
      </w:r>
      <w:proofErr w:type="spellStart"/>
      <w:r>
        <w:rPr>
          <w:rFonts w:ascii="Times New Roman" w:hAnsi="Times New Roman" w:cs="Times New Roman"/>
          <w:sz w:val="24"/>
          <w:szCs w:val="24"/>
          <w:highlight w:val="white"/>
        </w:rPr>
        <w:t>отчета</w:t>
      </w:r>
      <w:proofErr w:type="spellEnd"/>
      <w:r>
        <w:rPr>
          <w:rFonts w:ascii="Times New Roman" w:hAnsi="Times New Roman" w:cs="Times New Roman"/>
          <w:sz w:val="24"/>
          <w:szCs w:val="24"/>
          <w:highlight w:val="white"/>
        </w:rPr>
        <w:t xml:space="preserve"> перед муниципальным советом муниципального образования, данная два раза подряд;</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несоблюдение ограничений, запретов, неисполнение обязанностей, которые установлены законодательством Российской Федерации о противодействии коррупции;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5) допущение главой муниципального образования, местной администрацией муниципального образования,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6) систематическое </w:t>
      </w:r>
      <w:proofErr w:type="spellStart"/>
      <w:r>
        <w:rPr>
          <w:rFonts w:ascii="Times New Roman" w:hAnsi="Times New Roman" w:cs="Times New Roman"/>
          <w:sz w:val="24"/>
          <w:szCs w:val="24"/>
          <w:highlight w:val="white"/>
        </w:rPr>
        <w:t>недостижение</w:t>
      </w:r>
      <w:proofErr w:type="spellEnd"/>
      <w:r>
        <w:rPr>
          <w:rFonts w:ascii="Times New Roman" w:hAnsi="Times New Roman" w:cs="Times New Roman"/>
          <w:sz w:val="24"/>
          <w:szCs w:val="24"/>
          <w:highlight w:val="white"/>
        </w:rPr>
        <w:t xml:space="preserve"> показателей эффективности деятельности органов местного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4. Инициатива депутатов муниципального совета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муниципального совета муниципального образования, оформляется в виде обращения, которое вносится в муниципальный совет муниципального образования. Указанное обращение вносится вместе с проектом решения муниципального совета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Санкт-Петербурга - Губернатор Санкт-Петербурга </w:t>
      </w:r>
      <w:proofErr w:type="gramStart"/>
      <w:r>
        <w:rPr>
          <w:rFonts w:ascii="Times New Roman" w:hAnsi="Times New Roman" w:cs="Times New Roman"/>
          <w:sz w:val="24"/>
          <w:szCs w:val="24"/>
          <w:highlight w:val="white"/>
        </w:rPr>
        <w:t>уведомляются</w:t>
      </w:r>
      <w:proofErr w:type="gramEnd"/>
      <w:r>
        <w:rPr>
          <w:rFonts w:ascii="Times New Roman" w:hAnsi="Times New Roman" w:cs="Times New Roman"/>
          <w:sz w:val="24"/>
          <w:szCs w:val="24"/>
          <w:highlight w:val="white"/>
        </w:rPr>
        <w:t xml:space="preserve"> не позднее дня, следующего за </w:t>
      </w:r>
      <w:proofErr w:type="spellStart"/>
      <w:r>
        <w:rPr>
          <w:rFonts w:ascii="Times New Roman" w:hAnsi="Times New Roman" w:cs="Times New Roman"/>
          <w:sz w:val="24"/>
          <w:szCs w:val="24"/>
          <w:highlight w:val="white"/>
        </w:rPr>
        <w:t>днем</w:t>
      </w:r>
      <w:proofErr w:type="spellEnd"/>
      <w:r>
        <w:rPr>
          <w:rFonts w:ascii="Times New Roman" w:hAnsi="Times New Roman" w:cs="Times New Roman"/>
          <w:sz w:val="24"/>
          <w:szCs w:val="24"/>
          <w:highlight w:val="white"/>
        </w:rPr>
        <w:t xml:space="preserve"> внесения указанного обращения в муниципальный совет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5. Рассмотрение инициативы депутатов муниципального совета муниципального образования об удалении главы муниципального образования в отставку осуществляется с </w:t>
      </w:r>
      <w:proofErr w:type="spellStart"/>
      <w:r>
        <w:rPr>
          <w:rFonts w:ascii="Times New Roman" w:hAnsi="Times New Roman" w:cs="Times New Roman"/>
          <w:sz w:val="24"/>
          <w:szCs w:val="24"/>
          <w:highlight w:val="white"/>
        </w:rPr>
        <w:t>учетом</w:t>
      </w:r>
      <w:proofErr w:type="spellEnd"/>
      <w:r>
        <w:rPr>
          <w:rFonts w:ascii="Times New Roman" w:hAnsi="Times New Roman" w:cs="Times New Roman"/>
          <w:sz w:val="24"/>
          <w:szCs w:val="24"/>
          <w:highlight w:val="white"/>
        </w:rPr>
        <w:t xml:space="preserve"> мнения высшего должностного лица Санкт-Петербурга - Губернатора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6. В случае если при рассмотрении инициативы депутатов муниципального совета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Санкт-Петербурга, и(или) решений, действий (бездействия) главы муниципального образования, </w:t>
      </w:r>
      <w:proofErr w:type="spellStart"/>
      <w:r>
        <w:rPr>
          <w:rFonts w:ascii="Times New Roman" w:hAnsi="Times New Roman" w:cs="Times New Roman"/>
          <w:sz w:val="24"/>
          <w:szCs w:val="24"/>
          <w:highlight w:val="white"/>
        </w:rPr>
        <w:t>повлекших</w:t>
      </w:r>
      <w:proofErr w:type="spellEnd"/>
      <w:r>
        <w:rPr>
          <w:rFonts w:ascii="Times New Roman" w:hAnsi="Times New Roman" w:cs="Times New Roman"/>
          <w:sz w:val="24"/>
          <w:szCs w:val="24"/>
          <w:highlight w:val="white"/>
        </w:rPr>
        <w:t xml:space="preserve"> (</w:t>
      </w:r>
      <w:proofErr w:type="spellStart"/>
      <w:r>
        <w:rPr>
          <w:rFonts w:ascii="Times New Roman" w:hAnsi="Times New Roman" w:cs="Times New Roman"/>
          <w:sz w:val="24"/>
          <w:szCs w:val="24"/>
          <w:highlight w:val="white"/>
        </w:rPr>
        <w:t>повлекшего</w:t>
      </w:r>
      <w:proofErr w:type="spellEnd"/>
      <w:r>
        <w:rPr>
          <w:rFonts w:ascii="Times New Roman" w:hAnsi="Times New Roman" w:cs="Times New Roman"/>
          <w:sz w:val="24"/>
          <w:szCs w:val="24"/>
          <w:highlight w:val="white"/>
        </w:rPr>
        <w:t>) наступление последствий, предусмотренных подпунктами «а» и «б» подпункта 1 пункта 3 статьи 17 Закона Санкт-Петербурга от 05.12.2025 № 688-133 «Об организации местного самоуправления в единой системе публичной власти в Санкт-Петербурге», решение об удалении главы муниципального образования в отставку может быть принято только при согласии высшего должностного лица Санкт-Петербурга - Губернатора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7. Рассмотрение инициативы депутатов муниципального совета муниципального образования или высшего должностного лица Санкт-Петербурга - Губернатора Санкт-Петербурга об удалении главы муниципального образования в отставку осуществляется муниципальным советом муниципального образования в течение одного месяца со дня внесения соответствующего обращения.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8. Рассмотрение на заседании муниципального совета муниципального образования вопроса об удалении главы муниципального образования в отставку проходит под председательством депутата муниципального совета муниципального образования, уполномоченного на это муниципальным советом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9. Решение муниципального совета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муниципального совета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10. Решение муниципального совета муниципального образования об удалении главы муниципального образования в отставку подписывается депутатом, председательствующим на заседании муниципального совета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11. При рассмотрении и принятии муниципальным советом муниципального образования решения об удалении главы муниципального образования в отставку должны быть обеспечены:</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заблаговременное получение им уведомления о дате и месте проведения соответствующего заседания, а также ознакомление с обращением депутатов муниципального совета муниципального образования или высшего должностного лица Санкт-Петербурга - Губернатора Санкт-Петербурга и с проектом решения муниципального совета муниципального образования об удалении его в отставку;</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предоставление ему возможности дать депутатам муниципального совета муниципального образования объяснения по поводу обстоятельств, выдвигаемых в качестве основания для удаления в отставку.</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12. Решение муниципального совета муниципального образования об удалении главы муниципального образования в отставку подлежит обнародованию не позднее чем через пять дней со дня его принятия.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13. В случае если инициатива депутатов муниципального совета муниципального образования или высшего должностного лица Санкт-Петербурга - Губернатора Санкт-Петербурга об удалении главы муниципального образования в отставку отклонена муниципальным советом муниципального образования, вопрос об удалении главы муниципального образования в отставку может быть вынесен на повторное рассмотрение муниципального совета муниципального </w:t>
      </w:r>
      <w:r>
        <w:rPr>
          <w:rFonts w:ascii="Times New Roman" w:hAnsi="Times New Roman" w:cs="Times New Roman"/>
          <w:sz w:val="24"/>
          <w:szCs w:val="24"/>
          <w:highlight w:val="white"/>
        </w:rPr>
        <w:lastRenderedPageBreak/>
        <w:t>образования не ранее чем через два месяца со дня проведения заседания муниципального совета муниципального образования, на котором рассматривался указанный вопрос.</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14. Глава муниципального образования, в отношении которого муниципальным советом муниципального образования принято решение об удалении его в отставку, вправе обратиться с заявлением об обжаловании указанного решения в суд в соответствии с федеральным законом в течение 10 дней со дня официального опубликования указанного решения.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15.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Санкт-Петербурга - Губернатор Санкт-Петербурга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16. В случае досрочного прекращения полномочий главы муниципального образования избрание главы муниципального образования осуществляется не позднее чем через шесть месяцев со дня такого прекращения полномочий. При этом если до истечения срока полномочий муниципального совета муниципального образования осталось менее шести месяцев, избрание главы муниципального образования из состава муниципального совета муниципального образования осуществляется на первом заседании вновь избранного муниципального совета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17. В случае если глава муниципального образования, полномочия которого прекращены досрочно на основании правового акта высшего должностного лица Санкт-Петербурга - Губернатора Санкт-Петербурга об отрешении от должности главы муниципального образования или решения муниципального совета муниципального образования об удалении главы муниципального образования в отставку, обжалует данные правовой акт или решение в судебном порядке в соответствии с федеральным законом, муниципальный совет муниципального образования не вправе принимать решение об избрании главы муниципального образования, избираемого муниципальным советом муниципального образования из своего состава, до вступления решения суда в законную силу.</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18. Глава муниципального образования, в отношении которого высшим должностным лицом Санкт-Петербурга - Губернатором Санкт-Петербурга был издан правовой акт об отрешении от должности, вправе обжаловать данный правовой акт в судебном порядке в соответствии с федеральным законом в течение 10 дней со дня его официального опубликования.</w:t>
      </w:r>
    </w:p>
    <w:p w:rsidR="00DD1474" w:rsidRDefault="00DD1474">
      <w:pPr>
        <w:spacing w:after="0" w:line="360" w:lineRule="auto"/>
        <w:ind w:firstLine="709"/>
        <w:jc w:val="both"/>
        <w:rPr>
          <w:rFonts w:ascii="Times New Roman" w:hAnsi="Times New Roman" w:cs="Times New Roman"/>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30. Заместитель главы муниципального образования</w:t>
      </w:r>
    </w:p>
    <w:p w:rsidR="00DD1474" w:rsidRDefault="00144242">
      <w:pPr>
        <w:pBdr>
          <w:top w:val="none" w:sz="4" w:space="0" w:color="000000"/>
          <w:left w:val="none" w:sz="4" w:space="0" w:color="000000"/>
          <w:bottom w:val="none" w:sz="4" w:space="0" w:color="000000"/>
          <w:right w:val="none" w:sz="4" w:space="0" w:color="000000"/>
        </w:pBdr>
        <w:spacing w:after="0" w:line="360" w:lineRule="auto"/>
        <w:ind w:firstLine="709"/>
        <w:jc w:val="both"/>
        <w:rPr>
          <w:rFonts w:ascii="Times New Roman" w:eastAsia="Times New Roman" w:hAnsi="Times New Roman" w:cs="Times New Roman"/>
          <w:sz w:val="24"/>
          <w:highlight w:val="white"/>
        </w:rPr>
      </w:pPr>
      <w:r>
        <w:rPr>
          <w:rFonts w:ascii="Times New Roman" w:hAnsi="Times New Roman" w:cs="Times New Roman"/>
          <w:sz w:val="24"/>
          <w:szCs w:val="24"/>
          <w:highlight w:val="white"/>
        </w:rPr>
        <w:lastRenderedPageBreak/>
        <w:t xml:space="preserve">1. Заместитель главы муниципального образования избирается муниципальным советом муниципального образования из своего состава на срок полномочий муниципального совета муниципального образования </w:t>
      </w:r>
      <w:proofErr w:type="spellStart"/>
      <w:r>
        <w:rPr>
          <w:rFonts w:ascii="Times New Roman" w:hAnsi="Times New Roman" w:cs="Times New Roman"/>
          <w:sz w:val="24"/>
          <w:szCs w:val="24"/>
          <w:highlight w:val="white"/>
        </w:rPr>
        <w:t>путем</w:t>
      </w:r>
      <w:proofErr w:type="spellEnd"/>
      <w:r>
        <w:rPr>
          <w:rFonts w:ascii="Times New Roman" w:hAnsi="Times New Roman" w:cs="Times New Roman"/>
          <w:sz w:val="24"/>
          <w:szCs w:val="24"/>
          <w:highlight w:val="white"/>
        </w:rPr>
        <w:t xml:space="preserve"> проведения тайного голосования </w:t>
      </w:r>
      <w:r>
        <w:rPr>
          <w:rFonts w:ascii="Times New Roman" w:eastAsia="Times New Roman" w:hAnsi="Times New Roman" w:cs="Times New Roman"/>
          <w:color w:val="000000"/>
          <w:sz w:val="24"/>
          <w:highlight w:val="white"/>
        </w:rPr>
        <w:t>при участии в голосовании не менее 2/3 от числа избранных депутатов муниципального совета муниципального образования</w:t>
      </w:r>
      <w:r>
        <w:rPr>
          <w:rFonts w:ascii="Times New Roman" w:hAnsi="Times New Roman" w:cs="Times New Roman"/>
          <w:sz w:val="24"/>
          <w:szCs w:val="24"/>
          <w:highlight w:val="white"/>
        </w:rPr>
        <w:t>.</w:t>
      </w:r>
    </w:p>
    <w:p w:rsidR="00DD1474" w:rsidRDefault="00144242">
      <w:pPr>
        <w:pBdr>
          <w:top w:val="none" w:sz="4" w:space="0" w:color="000000"/>
          <w:left w:val="none" w:sz="4" w:space="0" w:color="000000"/>
          <w:bottom w:val="none" w:sz="4" w:space="0" w:color="000000"/>
          <w:right w:val="none" w:sz="4" w:space="0" w:color="000000"/>
        </w:pBdr>
        <w:spacing w:after="0" w:line="360" w:lineRule="auto"/>
        <w:ind w:firstLine="709"/>
        <w:jc w:val="both"/>
        <w:rPr>
          <w:rFonts w:ascii="Times New Roman" w:eastAsia="Times New Roman" w:hAnsi="Times New Roman" w:cs="Times New Roman"/>
          <w:sz w:val="24"/>
          <w:highlight w:val="white"/>
        </w:rPr>
      </w:pPr>
      <w:r>
        <w:rPr>
          <w:rFonts w:ascii="Times New Roman" w:eastAsia="Times New Roman" w:hAnsi="Times New Roman" w:cs="Times New Roman"/>
          <w:color w:val="000000"/>
          <w:sz w:val="24"/>
          <w:highlight w:val="white"/>
        </w:rPr>
        <w:t>Избрание заместителя главы муниципального образования проводится в срок не позднее 30 дней со дня избрания муниципального совета муниципального образования в правомочном составе.</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Избранным на должность заместителя главы муниципального образования считается депутат, набравший большинство голосов от установленной настоящим Уставом численности депутатов муниципального совета муниципального образования.</w:t>
      </w:r>
    </w:p>
    <w:p w:rsidR="00DD1474" w:rsidRDefault="00144242">
      <w:pPr>
        <w:pBdr>
          <w:top w:val="none" w:sz="4" w:space="0" w:color="000000"/>
          <w:left w:val="none" w:sz="4" w:space="0" w:color="000000"/>
          <w:bottom w:val="none" w:sz="4" w:space="0" w:color="000000"/>
          <w:right w:val="none" w:sz="4" w:space="0" w:color="000000"/>
        </w:pBdr>
        <w:spacing w:after="0" w:line="360" w:lineRule="auto"/>
        <w:ind w:firstLine="709"/>
        <w:jc w:val="both"/>
        <w:rPr>
          <w:rFonts w:ascii="Times New Roman" w:eastAsia="Times New Roman" w:hAnsi="Times New Roman" w:cs="Times New Roman"/>
          <w:sz w:val="24"/>
          <w:highlight w:val="white"/>
        </w:rPr>
      </w:pPr>
      <w:r>
        <w:rPr>
          <w:rFonts w:ascii="Times New Roman" w:eastAsia="Times New Roman" w:hAnsi="Times New Roman" w:cs="Times New Roman"/>
          <w:color w:val="000000"/>
          <w:sz w:val="24"/>
          <w:highlight w:val="white"/>
        </w:rPr>
        <w:t xml:space="preserve">2. Полномочия заместителя главы муниципального образования начинаются со дня вступления его в должность и прекращаются в день вступления в должность вновь избранного заместителя главы муниципального образования. </w:t>
      </w:r>
      <w:proofErr w:type="spellStart"/>
      <w:r>
        <w:rPr>
          <w:rFonts w:ascii="Times New Roman" w:eastAsia="Times New Roman" w:hAnsi="Times New Roman" w:cs="Times New Roman"/>
          <w:color w:val="000000"/>
          <w:sz w:val="24"/>
          <w:highlight w:val="white"/>
        </w:rPr>
        <w:t>Днем</w:t>
      </w:r>
      <w:proofErr w:type="spellEnd"/>
      <w:r>
        <w:rPr>
          <w:rFonts w:ascii="Times New Roman" w:eastAsia="Times New Roman" w:hAnsi="Times New Roman" w:cs="Times New Roman"/>
          <w:color w:val="000000"/>
          <w:sz w:val="24"/>
          <w:highlight w:val="white"/>
        </w:rPr>
        <w:t xml:space="preserve"> вступления в должность вновь избранного заместителя главы муниципального образования считается день его избрания на заседании муниципального совета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Полномочия и ограничения заместителя главы муниципального образования устанавливаются правовым актом муниципального совета муниципального образования.</w:t>
      </w:r>
    </w:p>
    <w:p w:rsidR="00DD1474" w:rsidRDefault="00DD1474">
      <w:pPr>
        <w:spacing w:after="0" w:line="360" w:lineRule="auto"/>
        <w:ind w:firstLine="709"/>
        <w:jc w:val="both"/>
        <w:rPr>
          <w:rFonts w:ascii="Times New Roman" w:hAnsi="Times New Roman" w:cs="Times New Roman"/>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31. Местная администрация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Местная администрация муниципального образования наделяется уставом муниципального образования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Полное официальное наименование местной администрации муниципального </w:t>
      </w:r>
      <w:proofErr w:type="gramStart"/>
      <w:r>
        <w:rPr>
          <w:rFonts w:ascii="Times New Roman" w:hAnsi="Times New Roman" w:cs="Times New Roman"/>
          <w:sz w:val="24"/>
          <w:szCs w:val="24"/>
          <w:highlight w:val="white"/>
        </w:rPr>
        <w:t>образования:  местная</w:t>
      </w:r>
      <w:proofErr w:type="gramEnd"/>
      <w:r>
        <w:rPr>
          <w:rFonts w:ascii="Times New Roman" w:hAnsi="Times New Roman" w:cs="Times New Roman"/>
          <w:sz w:val="24"/>
          <w:szCs w:val="24"/>
          <w:highlight w:val="white"/>
        </w:rPr>
        <w:t xml:space="preserve"> администрация внутригородского муниципального образования города федерального значения Санкт-Петербурга муниципальный округ Сергиевское.</w:t>
      </w:r>
    </w:p>
    <w:p w:rsidR="00DD1474" w:rsidRDefault="00144242">
      <w:pPr>
        <w:spacing w:after="0" w:line="360" w:lineRule="auto"/>
        <w:ind w:firstLine="709"/>
        <w:jc w:val="both"/>
        <w:rPr>
          <w:rFonts w:ascii="Times New Roman" w:eastAsia="Times New Roman" w:hAnsi="Times New Roman" w:cs="Times New Roman"/>
          <w:color w:val="000000"/>
          <w:sz w:val="24"/>
          <w:szCs w:val="24"/>
          <w:highlight w:val="white"/>
        </w:rPr>
      </w:pPr>
      <w:proofErr w:type="spellStart"/>
      <w:r>
        <w:rPr>
          <w:rFonts w:ascii="Times New Roman" w:hAnsi="Times New Roman" w:cs="Times New Roman"/>
          <w:sz w:val="24"/>
          <w:szCs w:val="24"/>
          <w:highlight w:val="white"/>
        </w:rPr>
        <w:t>Сокращенное</w:t>
      </w:r>
      <w:proofErr w:type="spellEnd"/>
      <w:r>
        <w:rPr>
          <w:rFonts w:ascii="Times New Roman" w:hAnsi="Times New Roman" w:cs="Times New Roman"/>
          <w:sz w:val="24"/>
          <w:szCs w:val="24"/>
          <w:highlight w:val="white"/>
        </w:rPr>
        <w:t xml:space="preserve"> наименование местной администрации муниципального образования: </w:t>
      </w:r>
      <w:r>
        <w:rPr>
          <w:rFonts w:ascii="Times New Roman" w:eastAsia="Times New Roman" w:hAnsi="Times New Roman" w:cs="Times New Roman"/>
          <w:color w:val="000000"/>
          <w:sz w:val="24"/>
          <w:highlight w:val="white"/>
        </w:rPr>
        <w:t xml:space="preserve">местная администрация муниципального образования муниципальный округ Сергиевское, МА МО </w:t>
      </w:r>
      <w:proofErr w:type="spellStart"/>
      <w:r>
        <w:rPr>
          <w:rFonts w:ascii="Times New Roman" w:eastAsia="Times New Roman" w:hAnsi="Times New Roman" w:cs="Times New Roman"/>
          <w:color w:val="000000"/>
          <w:sz w:val="24"/>
          <w:highlight w:val="white"/>
        </w:rPr>
        <w:t>МО</w:t>
      </w:r>
      <w:proofErr w:type="spellEnd"/>
      <w:r>
        <w:rPr>
          <w:rFonts w:ascii="Times New Roman" w:eastAsia="Times New Roman" w:hAnsi="Times New Roman" w:cs="Times New Roman"/>
          <w:color w:val="000000"/>
          <w:sz w:val="24"/>
          <w:highlight w:val="white"/>
        </w:rPr>
        <w:t xml:space="preserve"> Сергиевское.</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eastAsia="Times New Roman" w:hAnsi="Times New Roman" w:cs="Times New Roman"/>
          <w:color w:val="000000"/>
          <w:sz w:val="24"/>
          <w:highlight w:val="white"/>
        </w:rPr>
        <w:t>Место нахождения местной администрации муниципального образования: 194356, Российская Федерация, Санкт-Петербург, проспект Энгельса, дом 131, корпус 1.</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Местная администрация муниципального образования обладает правами юридического лица.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3. Структура местной администрации муниципального образования утверждается муниципальным советом муниципального образования по представлению главы местной администрации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В структуре местной администрации муниципального образования могут быть сформированы отраслевые (функциональные) органы местной администрации муниципального образования.</w:t>
      </w:r>
    </w:p>
    <w:p w:rsidR="00DD1474" w:rsidRDefault="00DD1474">
      <w:pPr>
        <w:spacing w:after="0" w:line="360" w:lineRule="auto"/>
        <w:ind w:firstLine="709"/>
        <w:jc w:val="both"/>
        <w:rPr>
          <w:rFonts w:ascii="Times New Roman" w:hAnsi="Times New Roman" w:cs="Times New Roman"/>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32. Полномочия местной администрации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К полномочиям местной администрации муниципального образования относятся: </w:t>
      </w:r>
    </w:p>
    <w:p w:rsidR="00DD1474" w:rsidRDefault="00144242">
      <w:pPr>
        <w:spacing w:after="0" w:line="36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 xml:space="preserve">1) составление проекта местного бюджета муниципального образования, внесение местного бюджета с необходимыми документами и материалами на рассмотрение и утверждение в муниципальный совет муниципального образования, исполнение местного бюджета, представление </w:t>
      </w:r>
      <w:proofErr w:type="spellStart"/>
      <w:r>
        <w:rPr>
          <w:rFonts w:ascii="Times New Roman" w:eastAsia="Times New Roman" w:hAnsi="Times New Roman" w:cs="Times New Roman"/>
          <w:color w:val="000000"/>
          <w:sz w:val="24"/>
          <w:highlight w:val="white"/>
        </w:rPr>
        <w:t>отчета</w:t>
      </w:r>
      <w:proofErr w:type="spellEnd"/>
      <w:r>
        <w:rPr>
          <w:rFonts w:ascii="Times New Roman" w:eastAsia="Times New Roman" w:hAnsi="Times New Roman" w:cs="Times New Roman"/>
          <w:color w:val="000000"/>
          <w:sz w:val="24"/>
          <w:highlight w:val="white"/>
        </w:rPr>
        <w:t xml:space="preserve"> об исполнении местного бюджета на рассмотрение и утверждение в муниципальный совет муниципального образования;</w:t>
      </w:r>
    </w:p>
    <w:p w:rsidR="00DD1474" w:rsidRDefault="00144242">
      <w:pPr>
        <w:spacing w:after="0" w:line="36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2) владение, пользование и распоряжение имуществом, находящимся в муниципальной собственности муниципального образования, в соответствии с действующим законодательством и решениями муниципального совета муниципального образования;</w:t>
      </w:r>
    </w:p>
    <w:p w:rsidR="00DD1474" w:rsidRDefault="00144242">
      <w:pPr>
        <w:spacing w:after="0" w:line="36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3) осуществление отдельных государственных полномочий, переданных органам местного самоуправления федеральными законами и законами Санкт-Петербурга;</w:t>
      </w:r>
    </w:p>
    <w:p w:rsidR="00DD1474" w:rsidRDefault="00144242">
      <w:pPr>
        <w:spacing w:after="0" w:line="36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4) исполнение решений муниципального совета муниципального образования, принятых в пределах его компетенции;</w:t>
      </w:r>
    </w:p>
    <w:p w:rsidR="00DD1474" w:rsidRDefault="00144242">
      <w:pPr>
        <w:spacing w:after="0" w:line="36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 xml:space="preserve">5) реализация принятых муниципальным советом муниципального образования планов и программ развития муниципального образования и представление ему </w:t>
      </w:r>
      <w:proofErr w:type="spellStart"/>
      <w:r>
        <w:rPr>
          <w:rFonts w:ascii="Times New Roman" w:eastAsia="Times New Roman" w:hAnsi="Times New Roman" w:cs="Times New Roman"/>
          <w:color w:val="000000"/>
          <w:sz w:val="24"/>
          <w:highlight w:val="white"/>
        </w:rPr>
        <w:t>отчетов</w:t>
      </w:r>
      <w:proofErr w:type="spellEnd"/>
      <w:r>
        <w:rPr>
          <w:rFonts w:ascii="Times New Roman" w:eastAsia="Times New Roman" w:hAnsi="Times New Roman" w:cs="Times New Roman"/>
          <w:color w:val="000000"/>
          <w:sz w:val="24"/>
          <w:highlight w:val="white"/>
        </w:rPr>
        <w:t xml:space="preserve"> об их исполнении;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eastAsia="Times New Roman" w:hAnsi="Times New Roman" w:cs="Times New Roman"/>
          <w:color w:val="000000"/>
          <w:sz w:val="24"/>
          <w:highlight w:val="white"/>
        </w:rPr>
        <w:t xml:space="preserve">6) иные полномочия </w:t>
      </w:r>
      <w:r>
        <w:rPr>
          <w:rFonts w:ascii="Times New Roman" w:hAnsi="Times New Roman" w:cs="Times New Roman"/>
          <w:bCs/>
          <w:sz w:val="24"/>
          <w:szCs w:val="24"/>
          <w:highlight w:val="white"/>
        </w:rPr>
        <w:t xml:space="preserve">по решению вопросов непосредственного обеспечения жизнедеятельности населения, </w:t>
      </w:r>
      <w:r>
        <w:rPr>
          <w:rFonts w:ascii="Times New Roman" w:eastAsia="Times New Roman" w:hAnsi="Times New Roman" w:cs="Times New Roman"/>
          <w:color w:val="000000"/>
          <w:sz w:val="24"/>
          <w:highlight w:val="white"/>
        </w:rPr>
        <w:t xml:space="preserve">не </w:t>
      </w:r>
      <w:proofErr w:type="spellStart"/>
      <w:r>
        <w:rPr>
          <w:rFonts w:ascii="Times New Roman" w:eastAsia="Times New Roman" w:hAnsi="Times New Roman" w:cs="Times New Roman"/>
          <w:color w:val="000000"/>
          <w:sz w:val="24"/>
          <w:highlight w:val="white"/>
        </w:rPr>
        <w:t>отнесенных</w:t>
      </w:r>
      <w:proofErr w:type="spellEnd"/>
      <w:r>
        <w:rPr>
          <w:rFonts w:ascii="Times New Roman" w:eastAsia="Times New Roman" w:hAnsi="Times New Roman" w:cs="Times New Roman"/>
          <w:color w:val="000000"/>
          <w:sz w:val="24"/>
          <w:highlight w:val="white"/>
        </w:rPr>
        <w:t xml:space="preserve"> </w:t>
      </w:r>
      <w:proofErr w:type="spellStart"/>
      <w:r>
        <w:rPr>
          <w:rFonts w:ascii="Times New Roman" w:eastAsia="Times New Roman" w:hAnsi="Times New Roman" w:cs="Times New Roman"/>
          <w:color w:val="000000"/>
          <w:sz w:val="24"/>
          <w:highlight w:val="white"/>
        </w:rPr>
        <w:t>статьей</w:t>
      </w:r>
      <w:proofErr w:type="spellEnd"/>
      <w:r>
        <w:rPr>
          <w:rFonts w:ascii="Times New Roman" w:eastAsia="Times New Roman" w:hAnsi="Times New Roman" w:cs="Times New Roman"/>
          <w:color w:val="000000"/>
          <w:sz w:val="24"/>
          <w:highlight w:val="white"/>
        </w:rPr>
        <w:t xml:space="preserve"> 23 настоящего Устава муниципального образования к исключительной компетенции муниципального совета муниципального образования.</w:t>
      </w:r>
    </w:p>
    <w:p w:rsidR="00DD1474" w:rsidRDefault="00DD1474">
      <w:pPr>
        <w:spacing w:after="0" w:line="360" w:lineRule="auto"/>
        <w:ind w:firstLine="709"/>
        <w:jc w:val="both"/>
        <w:rPr>
          <w:rFonts w:ascii="Times New Roman" w:hAnsi="Times New Roman" w:cs="Times New Roman"/>
          <w:b/>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33. Глава местной администрации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Главой местной администрации муниципального образования является лицо, назначаемое на должность главы местной администрации муниципального образования по контракту, заключаемому по результатам конкурса на замещение указанной должности на срок полномочий муниципального совета муниципального образования, принявшего решение о назначении лица на должность главы местной администрации (до дня начала работы муниципального совета муниципального образования нового созыва), но не менее чем на два года.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2. Условия контракта для главы местной администрации муниципального образования утверждаются муниципальным советом муниципального образования в части, касающейся осуществления полномочий по решению вопросов непосредственного обеспечения жизнедеятельности населения, и Законом Санкт-Петербурга от 05.12.2025 № 688-133 «Об организации местного самоуправления в единой системе публичной власти в Санкт-Петербурге»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Порядок проведения конкурса на замещение должности главы местной администрации муниципального образования устанавливается муниципальным советом муниципального образования в соответствии с требованиями Федерального закона.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Общее число членов конкурсной комиссии в муниципальном образовании устанавливается муниципальным советом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При формировании конкурсной комиссии половина </w:t>
      </w:r>
      <w:proofErr w:type="spellStart"/>
      <w:r>
        <w:rPr>
          <w:rFonts w:ascii="Times New Roman" w:hAnsi="Times New Roman" w:cs="Times New Roman"/>
          <w:sz w:val="24"/>
          <w:szCs w:val="24"/>
          <w:highlight w:val="white"/>
        </w:rPr>
        <w:t>ее</w:t>
      </w:r>
      <w:proofErr w:type="spellEnd"/>
      <w:r>
        <w:rPr>
          <w:rFonts w:ascii="Times New Roman" w:hAnsi="Times New Roman" w:cs="Times New Roman"/>
          <w:sz w:val="24"/>
          <w:szCs w:val="24"/>
          <w:highlight w:val="white"/>
        </w:rPr>
        <w:t xml:space="preserve"> членов назначается муниципальным советом муниципального образования, а другая половина - высшим должностным лицом Санкт-Петербурга - Губернатором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Муниципальный совет муниципального образования в течение </w:t>
      </w:r>
      <w:proofErr w:type="spellStart"/>
      <w:r>
        <w:rPr>
          <w:rFonts w:ascii="Times New Roman" w:hAnsi="Times New Roman" w:cs="Times New Roman"/>
          <w:sz w:val="24"/>
          <w:szCs w:val="24"/>
          <w:highlight w:val="white"/>
        </w:rPr>
        <w:t>трех</w:t>
      </w:r>
      <w:proofErr w:type="spellEnd"/>
      <w:r>
        <w:rPr>
          <w:rFonts w:ascii="Times New Roman" w:hAnsi="Times New Roman" w:cs="Times New Roman"/>
          <w:sz w:val="24"/>
          <w:szCs w:val="24"/>
          <w:highlight w:val="white"/>
        </w:rPr>
        <w:t xml:space="preserve"> дней со дня принятия решения о проведении конкурса на замещение должности главы местной администрации муниципального образования направляет высшему должностному лицу Санкт-Петербурга - Губернатору Санкт-Петербурга заверенную копию решения о проведении конкурса на замещение должности главы местной администрации муниципального образования, заверенную копию решения о порядке проведения конкурса на замещение должности главы местной администрации муниципального образования, сведения об общем числе членов конкурсной комиссии муниципального образования, установленном муниципальным советом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Высшее должностное лицо Санкт-Петербурга - Губернатор Санкт-Петербурга в течение десяти дней со дня поступления документов, указанных в абзаце третьем настоящего пункта, </w:t>
      </w:r>
      <w:proofErr w:type="spellStart"/>
      <w:r>
        <w:rPr>
          <w:rFonts w:ascii="Times New Roman" w:hAnsi="Times New Roman" w:cs="Times New Roman"/>
          <w:sz w:val="24"/>
          <w:szCs w:val="24"/>
          <w:highlight w:val="white"/>
        </w:rPr>
        <w:t>издает</w:t>
      </w:r>
      <w:proofErr w:type="spellEnd"/>
      <w:r>
        <w:rPr>
          <w:rFonts w:ascii="Times New Roman" w:hAnsi="Times New Roman" w:cs="Times New Roman"/>
          <w:sz w:val="24"/>
          <w:szCs w:val="24"/>
          <w:highlight w:val="white"/>
        </w:rPr>
        <w:t xml:space="preserve"> постановление о назначении членов конкурсной комиссии, которое в течение семи дней со дня издания направляется в муниципальный совет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5. Порядок назначения лица на должность главы местной администрации муниципального образования по результатам конкурса, заключения контракта с главой местной администрации муниципального образования, ограничения для главы местной администрации муниципального образования, основания для досрочного прекращения полномочий главы местной администрации муниципального образования определяются в соответствии с Федеральным законом.</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6. Глава местной администрации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подконтролен и </w:t>
      </w:r>
      <w:proofErr w:type="spellStart"/>
      <w:r>
        <w:rPr>
          <w:rFonts w:ascii="Times New Roman" w:hAnsi="Times New Roman" w:cs="Times New Roman"/>
          <w:sz w:val="24"/>
          <w:szCs w:val="24"/>
          <w:highlight w:val="white"/>
        </w:rPr>
        <w:t>подотчетен</w:t>
      </w:r>
      <w:proofErr w:type="spellEnd"/>
      <w:r>
        <w:rPr>
          <w:rFonts w:ascii="Times New Roman" w:hAnsi="Times New Roman" w:cs="Times New Roman"/>
          <w:sz w:val="24"/>
          <w:szCs w:val="24"/>
          <w:highlight w:val="white"/>
        </w:rPr>
        <w:t xml:space="preserve"> муниципальному совету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 xml:space="preserve">2) представляет муниципальному совету муниципального образования ежегодные </w:t>
      </w:r>
      <w:proofErr w:type="spellStart"/>
      <w:r>
        <w:rPr>
          <w:rFonts w:ascii="Times New Roman" w:hAnsi="Times New Roman" w:cs="Times New Roman"/>
          <w:sz w:val="24"/>
          <w:szCs w:val="24"/>
          <w:highlight w:val="white"/>
        </w:rPr>
        <w:t>отчеты</w:t>
      </w:r>
      <w:proofErr w:type="spellEnd"/>
      <w:r>
        <w:rPr>
          <w:rFonts w:ascii="Times New Roman" w:hAnsi="Times New Roman" w:cs="Times New Roman"/>
          <w:sz w:val="24"/>
          <w:szCs w:val="24"/>
          <w:highlight w:val="white"/>
        </w:rPr>
        <w:t xml:space="preserve"> о результатах своей деятельности и деятельности местной администрации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обеспечивает осуществление местной администрацией муниципального образования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обязан сообщить в письменной форме главе муниципального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предусмотренного настоящим подпунктом.</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7.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w:t>
      </w:r>
      <w:proofErr w:type="spellStart"/>
      <w:r>
        <w:rPr>
          <w:rFonts w:ascii="Times New Roman" w:hAnsi="Times New Roman" w:cs="Times New Roman"/>
          <w:sz w:val="24"/>
          <w:szCs w:val="24"/>
          <w:highlight w:val="white"/>
        </w:rPr>
        <w:t>счет</w:t>
      </w:r>
      <w:proofErr w:type="spellEnd"/>
      <w:r>
        <w:rPr>
          <w:rFonts w:ascii="Times New Roman" w:hAnsi="Times New Roman" w:cs="Times New Roman"/>
          <w:sz w:val="24"/>
          <w:szCs w:val="24"/>
          <w:highlight w:val="white"/>
        </w:rPr>
        <w:t xml:space="preserve">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D1474" w:rsidRDefault="00144242">
      <w:pPr>
        <w:spacing w:after="0" w:line="360" w:lineRule="auto"/>
        <w:ind w:firstLine="709"/>
        <w:jc w:val="both"/>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8. В случае временного отсутствия главы местной администрации муниципального образования (в частности, в связи с болезнью, отпуском, командировкой или иными </w:t>
      </w:r>
      <w:proofErr w:type="gramStart"/>
      <w:r>
        <w:rPr>
          <w:rFonts w:ascii="Times New Roman" w:hAnsi="Times New Roman" w:cs="Times New Roman"/>
          <w:color w:val="000000" w:themeColor="text1"/>
          <w:sz w:val="24"/>
          <w:szCs w:val="24"/>
          <w:highlight w:val="white"/>
        </w:rPr>
        <w:t xml:space="preserve">причинами) </w:t>
      </w:r>
      <w:r w:rsidR="00FC1BF3">
        <w:rPr>
          <w:rFonts w:ascii="Times New Roman" w:hAnsi="Times New Roman" w:cs="Times New Roman"/>
          <w:color w:val="000000" w:themeColor="text1"/>
          <w:sz w:val="24"/>
          <w:szCs w:val="24"/>
          <w:highlight w:val="white"/>
        </w:rPr>
        <w:t xml:space="preserve">  </w:t>
      </w:r>
      <w:proofErr w:type="gramEnd"/>
      <w:r w:rsidR="00FC1BF3">
        <w:rPr>
          <w:rFonts w:ascii="Times New Roman" w:hAnsi="Times New Roman" w:cs="Times New Roman"/>
          <w:color w:val="000000" w:themeColor="text1"/>
          <w:sz w:val="24"/>
          <w:szCs w:val="24"/>
          <w:highlight w:val="white"/>
        </w:rPr>
        <w:t xml:space="preserve">    </w:t>
      </w:r>
      <w:r>
        <w:rPr>
          <w:rFonts w:ascii="Times New Roman" w:hAnsi="Times New Roman" w:cs="Times New Roman"/>
          <w:color w:val="000000" w:themeColor="text1"/>
          <w:sz w:val="24"/>
          <w:szCs w:val="24"/>
          <w:highlight w:val="white"/>
        </w:rPr>
        <w:t>его полномочия временно исполняет муниципальный служащий, уполномоченный распоряжением главы муниципального образования.</w:t>
      </w:r>
    </w:p>
    <w:p w:rsidR="00DD1474" w:rsidRDefault="00DD1474">
      <w:pPr>
        <w:spacing w:after="0" w:line="360" w:lineRule="auto"/>
        <w:jc w:val="both"/>
        <w:rPr>
          <w:rFonts w:ascii="Times New Roman" w:hAnsi="Times New Roman" w:cs="Times New Roman"/>
          <w:b/>
          <w:bCs/>
          <w:color w:val="FF0000"/>
          <w:sz w:val="24"/>
          <w:szCs w:val="24"/>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34. Досрочное прекращение полномочий главы местной администрации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1. Полномочия главы местной администрации муниципального образования прекращаются досрочно в следующих случаях:</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смерть;</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отставка по собственному желанию;</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освобождение от занимаемой должности в соответствии с пунктом 2 или 3 настоящей статьи;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отрешение от должности;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5) признание судом недееспособным или ограниченно дееспособным;</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6) признание судом безвестно отсутствующим или объявление умершим;</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7) вступление в отношении его в законную силу обвинительного приговора суда;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8) выезд за пределы Российской Федерации на постоянное место жительства;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10) призыв на военную службу или направление на заменяющую </w:t>
      </w:r>
      <w:proofErr w:type="spellStart"/>
      <w:r>
        <w:rPr>
          <w:rFonts w:ascii="Times New Roman" w:hAnsi="Times New Roman" w:cs="Times New Roman"/>
          <w:sz w:val="24"/>
          <w:szCs w:val="24"/>
          <w:highlight w:val="white"/>
        </w:rPr>
        <w:t>ее</w:t>
      </w:r>
      <w:proofErr w:type="spellEnd"/>
      <w:r>
        <w:rPr>
          <w:rFonts w:ascii="Times New Roman" w:hAnsi="Times New Roman" w:cs="Times New Roman"/>
          <w:sz w:val="24"/>
          <w:szCs w:val="24"/>
          <w:highlight w:val="white"/>
        </w:rPr>
        <w:t xml:space="preserve"> альтернативную гражданскую службу;</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11) преобразование муниципального образования, осуществляемое в соответствии с Федеральным законом </w:t>
      </w:r>
      <w:proofErr w:type="gramStart"/>
      <w:r>
        <w:rPr>
          <w:rFonts w:ascii="Times New Roman" w:hAnsi="Times New Roman" w:cs="Times New Roman"/>
          <w:sz w:val="24"/>
          <w:szCs w:val="24"/>
          <w:highlight w:val="white"/>
        </w:rPr>
        <w:t>и  Законом</w:t>
      </w:r>
      <w:proofErr w:type="gramEnd"/>
      <w:r>
        <w:rPr>
          <w:rFonts w:ascii="Times New Roman" w:hAnsi="Times New Roman" w:cs="Times New Roman"/>
          <w:sz w:val="24"/>
          <w:szCs w:val="24"/>
          <w:highlight w:val="white"/>
        </w:rPr>
        <w:t xml:space="preserve">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12) увеличение численности избирателей муниципального образования более чем на 25 процентов;</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13) нарушение срока издания муниципального правового акта, необходимого для реализации решения, принятого </w:t>
      </w:r>
      <w:proofErr w:type="spellStart"/>
      <w:r>
        <w:rPr>
          <w:rFonts w:ascii="Times New Roman" w:hAnsi="Times New Roman" w:cs="Times New Roman"/>
          <w:sz w:val="24"/>
          <w:szCs w:val="24"/>
          <w:highlight w:val="white"/>
        </w:rPr>
        <w:t>путем</w:t>
      </w:r>
      <w:proofErr w:type="spellEnd"/>
      <w:r>
        <w:rPr>
          <w:rFonts w:ascii="Times New Roman" w:hAnsi="Times New Roman" w:cs="Times New Roman"/>
          <w:sz w:val="24"/>
          <w:szCs w:val="24"/>
          <w:highlight w:val="white"/>
        </w:rPr>
        <w:t xml:space="preserve"> прямого волеизъявления населения;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14) приобретение статуса иностранного агента.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2. Глава местной администрации муниципального образования может быть </w:t>
      </w:r>
      <w:proofErr w:type="spellStart"/>
      <w:r>
        <w:rPr>
          <w:rFonts w:ascii="Times New Roman" w:hAnsi="Times New Roman" w:cs="Times New Roman"/>
          <w:sz w:val="24"/>
          <w:szCs w:val="24"/>
          <w:highlight w:val="white"/>
        </w:rPr>
        <w:t>освобожден</w:t>
      </w:r>
      <w:proofErr w:type="spellEnd"/>
      <w:r>
        <w:rPr>
          <w:rFonts w:ascii="Times New Roman" w:hAnsi="Times New Roman" w:cs="Times New Roman"/>
          <w:sz w:val="24"/>
          <w:szCs w:val="24"/>
          <w:highlight w:val="white"/>
        </w:rPr>
        <w:t xml:space="preserve"> от занимаемой должности по соглашению сторон или в судебном порядке в соответствии с федеральным законом на основании заявления: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муниципального совета муниципального образования или главы муниципального образования - в связи с нарушениями, допущенными главой местной администрации муниципального образования,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2) высшего должностного лица Санкт-Петербурга - Губернатора Санкт-Петербурга - в связи с нарушениями, допущенными главой местной администрации муниципального образования, в </w:t>
      </w:r>
      <w:r>
        <w:rPr>
          <w:rFonts w:ascii="Times New Roman" w:hAnsi="Times New Roman" w:cs="Times New Roman"/>
          <w:sz w:val="24"/>
          <w:szCs w:val="24"/>
          <w:highlight w:val="white"/>
        </w:rPr>
        <w:lastRenderedPageBreak/>
        <w:t>части, касающейся осуществления отдельных государственных полномочий, переданных органам местного самоуправления федеральными законами и законами Санкт-Петербурга,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главы местной администрации муниципального образования - в связи с нарушениями условий замещения должности главы местной администрации муниципального образования, допущенными органами местного самоуправления и(или) органами государственной власти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3. Глава местной администрации муниципального образования может быть </w:t>
      </w:r>
      <w:proofErr w:type="spellStart"/>
      <w:r>
        <w:rPr>
          <w:rFonts w:ascii="Times New Roman" w:hAnsi="Times New Roman" w:cs="Times New Roman"/>
          <w:sz w:val="24"/>
          <w:szCs w:val="24"/>
          <w:highlight w:val="white"/>
        </w:rPr>
        <w:t>освобожден</w:t>
      </w:r>
      <w:proofErr w:type="spellEnd"/>
      <w:r>
        <w:rPr>
          <w:rFonts w:ascii="Times New Roman" w:hAnsi="Times New Roman" w:cs="Times New Roman"/>
          <w:sz w:val="24"/>
          <w:szCs w:val="24"/>
          <w:highlight w:val="white"/>
        </w:rPr>
        <w:t xml:space="preserve"> от занимаемой должности в судебном порядке в соответствии с федеральным законом на основании заявления высшего должностного лица Санкт-Петербурга - Губернатора Санкт-Петербурга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DD1474" w:rsidRDefault="00144242">
      <w:pPr>
        <w:spacing w:after="0" w:line="360" w:lineRule="auto"/>
        <w:ind w:firstLine="709"/>
        <w:jc w:val="both"/>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4. В случае досрочного прекращения полномочий главы местной администрации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w:t>
      </w:r>
      <w:r w:rsidR="00FC1BF3">
        <w:rPr>
          <w:rFonts w:ascii="Times New Roman" w:hAnsi="Times New Roman" w:cs="Times New Roman"/>
          <w:color w:val="000000" w:themeColor="text1"/>
          <w:sz w:val="24"/>
          <w:szCs w:val="24"/>
          <w:highlight w:val="white"/>
        </w:rPr>
        <w:t xml:space="preserve">                                   </w:t>
      </w:r>
      <w:r>
        <w:rPr>
          <w:rFonts w:ascii="Times New Roman" w:hAnsi="Times New Roman" w:cs="Times New Roman"/>
          <w:color w:val="000000" w:themeColor="text1"/>
          <w:sz w:val="24"/>
          <w:szCs w:val="24"/>
          <w:highlight w:val="white"/>
        </w:rPr>
        <w:t>его полномочия временно исполняет муниципальный служащий, уполномоченный решением муниципального совета муниципального образования.</w:t>
      </w:r>
    </w:p>
    <w:p w:rsidR="00DD1474" w:rsidRDefault="00144242">
      <w:pPr>
        <w:spacing w:after="0" w:line="360" w:lineRule="auto"/>
        <w:ind w:firstLine="709"/>
        <w:jc w:val="both"/>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5. Глава местной администрации муниципального образования, в отношении которого высшим должностным лицом Санкт-Петербурга - Губернатором Санкт-Петербурга был издан правовой акт об отрешении от должности, вправе обжаловать данный правовой акт в судебном порядке в соответствии с федеральным законом в течение 10 дней со дня его официального опубликования.</w:t>
      </w:r>
    </w:p>
    <w:p w:rsidR="00DD1474" w:rsidRDefault="00DD1474">
      <w:pPr>
        <w:spacing w:after="0" w:line="360" w:lineRule="auto"/>
        <w:jc w:val="both"/>
        <w:rPr>
          <w:rFonts w:ascii="Times New Roman" w:hAnsi="Times New Roman" w:cs="Times New Roman"/>
          <w:b/>
          <w:sz w:val="24"/>
          <w:szCs w:val="24"/>
          <w:u w:val="singl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35. Гарантии осуществления полномочий депутата муниципального совета, главы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Депутаты муниципального совета муниципального образования осуществляют свои полномочия на непостоянной основе за исключ</w:t>
      </w:r>
      <w:r w:rsidR="006258EB">
        <w:rPr>
          <w:rFonts w:ascii="Times New Roman" w:hAnsi="Times New Roman" w:cs="Times New Roman"/>
          <w:sz w:val="24"/>
          <w:szCs w:val="24"/>
          <w:highlight w:val="white"/>
        </w:rPr>
        <w:t xml:space="preserve">ением случаев, указанных в </w:t>
      </w:r>
      <w:r w:rsidR="00EE7550" w:rsidRPr="00D8723D">
        <w:rPr>
          <w:rFonts w:ascii="Times New Roman" w:hAnsi="Times New Roman" w:cs="Times New Roman"/>
          <w:sz w:val="24"/>
          <w:szCs w:val="24"/>
        </w:rPr>
        <w:t>под</w:t>
      </w:r>
      <w:r w:rsidR="006258EB" w:rsidRPr="00D8723D">
        <w:rPr>
          <w:rFonts w:ascii="Times New Roman" w:hAnsi="Times New Roman" w:cs="Times New Roman"/>
          <w:sz w:val="24"/>
          <w:szCs w:val="24"/>
        </w:rPr>
        <w:t>пункте</w:t>
      </w:r>
      <w:r>
        <w:rPr>
          <w:rFonts w:ascii="Times New Roman" w:hAnsi="Times New Roman" w:cs="Times New Roman"/>
          <w:sz w:val="24"/>
          <w:szCs w:val="24"/>
          <w:highlight w:val="white"/>
        </w:rPr>
        <w:t xml:space="preserve"> 1.1 настоящей статьи.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1.1. По решению муниципального совета муниципального образования на постоянной основе могут работать не более 10% депутатов от установленной настоящим Уставом численности депутатов.</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Глава муниципального образования осуществляет свои полномочия на постоянной основе.</w:t>
      </w:r>
      <w:r w:rsidR="006258EB">
        <w:rPr>
          <w:rFonts w:ascii="Times New Roman" w:hAnsi="Times New Roman" w:cs="Times New Roman"/>
          <w:sz w:val="24"/>
          <w:szCs w:val="24"/>
          <w:highlight w:val="white"/>
        </w:rPr>
        <w:t xml:space="preserve"> </w:t>
      </w:r>
    </w:p>
    <w:p w:rsidR="006258EB" w:rsidRPr="006258EB" w:rsidRDefault="006258EB" w:rsidP="006258EB">
      <w:pPr>
        <w:spacing w:after="0" w:line="360" w:lineRule="auto"/>
        <w:ind w:firstLine="709"/>
        <w:jc w:val="both"/>
        <w:rPr>
          <w:rFonts w:ascii="Times New Roman" w:hAnsi="Times New Roman" w:cs="Times New Roman"/>
          <w:sz w:val="24"/>
          <w:szCs w:val="24"/>
        </w:rPr>
      </w:pPr>
      <w:r w:rsidRPr="006258EB">
        <w:rPr>
          <w:rFonts w:ascii="Times New Roman" w:hAnsi="Times New Roman" w:cs="Times New Roman"/>
          <w:sz w:val="24"/>
          <w:szCs w:val="24"/>
        </w:rPr>
        <w:t>Заместитель главы муниципального образования осуществляет свои полномочия на постоянной основе.</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Депутату, главе муниципального образования предоставляются гарантии, установленные настоящим Уставом в соответствии с Федеральный закон от 20.03.2025 № 33-ФЗ «Об общих принципах организации местного самоуправления в единой системе публичной власти» и Законом Санкт-Петербурга от 03.10.2008 № 537-94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Депутату, главе муниципального образования обеспечиваются условия для беспрепятственного осуществления своих полномочий.</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Гарантии прав депутата, главы муниципального образования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главы муниципального образования, занимаемого ими жилого и(или)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Депутат, глава муниципального образования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муниципального образования, в том числе по истечении срока их полномочий. Данное положение не распространяется на случаи, когда депутатом, главой муниципального образования были допущены публичные оскорбления, клевета или иные нарушения, ответственность за которые предусмотрена федеральным законом.</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5. Депутат муниципального совета муниципального образования вправе вносить на рассмотрение муниципального совета муниципального образования обращение для признания его депутатским запросом.</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6. Депутат, глава муниципального образования при осуществлении полномочий в муниципальном совете муниципального образования вправе:</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лично участвовать в обсуждении и принятии решений муниципальным советом муниципального образования, в том числе в установленном порядке:</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избирать и быть избранным на муниципальные должности, в комиссии, рабочие группы и другие органы, формируемые в соответствии с настоящим Уставом муниципальным советом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вносить вопросы на рассмотрение муниципального совета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вносить предложения и замечания по повестке дня заседания муниципального совета муниципального образования, порядку рассмотрения вопросов на заседании муниципального совета муниципального образования, ведению заседаний муниципального совета муниципального образования, а также по существу обсуждаемых вопросов;</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выступать по обсуждаемым вопросам на заседаниях муниципального совета муниципального образования, а также с обоснованием своих предложений по мотивам голосования, давать справки;</w:t>
      </w:r>
    </w:p>
    <w:p w:rsidR="00DD1474" w:rsidRDefault="00144242">
      <w:pPr>
        <w:spacing w:after="0" w:line="360" w:lineRule="auto"/>
        <w:ind w:firstLine="709"/>
        <w:jc w:val="both"/>
        <w:rPr>
          <w:rFonts w:ascii="Times New Roman" w:hAnsi="Times New Roman" w:cs="Times New Roman"/>
          <w:sz w:val="24"/>
          <w:szCs w:val="24"/>
          <w:highlight w:val="white"/>
        </w:rPr>
      </w:pPr>
      <w:bookmarkStart w:id="2" w:name="Par10"/>
      <w:bookmarkEnd w:id="2"/>
      <w:r>
        <w:rPr>
          <w:rFonts w:ascii="Times New Roman" w:hAnsi="Times New Roman" w:cs="Times New Roman"/>
          <w:sz w:val="24"/>
          <w:szCs w:val="24"/>
          <w:highlight w:val="white"/>
        </w:rPr>
        <w:t xml:space="preserve">вносить проекты муниципальных правовых актов для рассмотрения органами местного самоуправления муниципального образования и(или) должностными лицами местного самоуправления муниципального образования в случаях, установленных Федеральным законом от 20.03.2025 № 33-ФЗ «Об общих принципах организации местного самоуправления в единой системе публичной власти» и настоящим Уставом. </w:t>
      </w:r>
    </w:p>
    <w:p w:rsidR="00DD1474" w:rsidRDefault="00144242">
      <w:pPr>
        <w:spacing w:after="0" w:line="360" w:lineRule="auto"/>
        <w:ind w:firstLine="709"/>
        <w:jc w:val="both"/>
        <w:rPr>
          <w:rFonts w:ascii="Times New Roman" w:hAnsi="Times New Roman" w:cs="Times New Roman"/>
          <w:sz w:val="24"/>
          <w:szCs w:val="24"/>
          <w:highlight w:val="white"/>
        </w:rPr>
      </w:pPr>
      <w:bookmarkStart w:id="3" w:name="Par11"/>
      <w:bookmarkEnd w:id="3"/>
      <w:r>
        <w:rPr>
          <w:rFonts w:ascii="Times New Roman" w:hAnsi="Times New Roman" w:cs="Times New Roman"/>
          <w:sz w:val="24"/>
          <w:szCs w:val="24"/>
          <w:highlight w:val="white"/>
        </w:rPr>
        <w:t xml:space="preserve">2) информировать избирателей о своей деятельности и деятельности органов местного самоуправления муниципального образования, в том числе посредством проведения встреч с избирателями, </w:t>
      </w:r>
      <w:proofErr w:type="spellStart"/>
      <w:r>
        <w:rPr>
          <w:rFonts w:ascii="Times New Roman" w:hAnsi="Times New Roman" w:cs="Times New Roman"/>
          <w:sz w:val="24"/>
          <w:szCs w:val="24"/>
          <w:highlight w:val="white"/>
        </w:rPr>
        <w:t>отчетов</w:t>
      </w:r>
      <w:proofErr w:type="spellEnd"/>
      <w:r>
        <w:rPr>
          <w:rFonts w:ascii="Times New Roman" w:hAnsi="Times New Roman" w:cs="Times New Roman"/>
          <w:sz w:val="24"/>
          <w:szCs w:val="24"/>
          <w:highlight w:val="white"/>
        </w:rPr>
        <w:t xml:space="preserve"> перед избирателями, ведения </w:t>
      </w:r>
      <w:proofErr w:type="spellStart"/>
      <w:r>
        <w:rPr>
          <w:rFonts w:ascii="Times New Roman" w:hAnsi="Times New Roman" w:cs="Times New Roman"/>
          <w:sz w:val="24"/>
          <w:szCs w:val="24"/>
          <w:highlight w:val="white"/>
        </w:rPr>
        <w:t>приема</w:t>
      </w:r>
      <w:proofErr w:type="spellEnd"/>
      <w:r>
        <w:rPr>
          <w:rFonts w:ascii="Times New Roman" w:hAnsi="Times New Roman" w:cs="Times New Roman"/>
          <w:sz w:val="24"/>
          <w:szCs w:val="24"/>
          <w:highlight w:val="white"/>
        </w:rPr>
        <w:t xml:space="preserve"> избирателей;</w:t>
      </w:r>
    </w:p>
    <w:p w:rsidR="00DD1474" w:rsidRDefault="00144242">
      <w:pPr>
        <w:spacing w:after="0" w:line="360" w:lineRule="auto"/>
        <w:ind w:firstLine="709"/>
        <w:jc w:val="both"/>
        <w:rPr>
          <w:rFonts w:ascii="Times New Roman" w:hAnsi="Times New Roman" w:cs="Times New Roman"/>
          <w:sz w:val="24"/>
          <w:szCs w:val="24"/>
          <w:highlight w:val="white"/>
        </w:rPr>
      </w:pPr>
      <w:bookmarkStart w:id="4" w:name="Par12"/>
      <w:bookmarkEnd w:id="4"/>
      <w:r>
        <w:rPr>
          <w:rFonts w:ascii="Times New Roman" w:hAnsi="Times New Roman" w:cs="Times New Roman"/>
          <w:sz w:val="24"/>
          <w:szCs w:val="24"/>
          <w:highlight w:val="white"/>
        </w:rPr>
        <w:t>3) направлять обращения в государственные органы, органы местного самоуправления муниципальных образований, иные муниципальные органы и к должностным лицам, в организации в соответствии с действующим законодательством;</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осуществлять иные права, предусмотренные федеральными законами, законами Санкт-Петербурга, настоящим Уставом и другими муниципальными правовыми актами.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7. Встречи депутата с избирателями проводятся в помещениях, специально </w:t>
      </w:r>
      <w:proofErr w:type="spellStart"/>
      <w:r>
        <w:rPr>
          <w:rFonts w:ascii="Times New Roman" w:hAnsi="Times New Roman" w:cs="Times New Roman"/>
          <w:sz w:val="24"/>
          <w:szCs w:val="24"/>
          <w:highlight w:val="white"/>
        </w:rPr>
        <w:t>отведенных</w:t>
      </w:r>
      <w:proofErr w:type="spellEnd"/>
      <w:r>
        <w:rPr>
          <w:rFonts w:ascii="Times New Roman" w:hAnsi="Times New Roman" w:cs="Times New Roman"/>
          <w:sz w:val="24"/>
          <w:szCs w:val="24"/>
          <w:highlight w:val="white"/>
        </w:rPr>
        <w:t xml:space="preserve"> местах, а также на </w:t>
      </w:r>
      <w:proofErr w:type="spellStart"/>
      <w:r>
        <w:rPr>
          <w:rFonts w:ascii="Times New Roman" w:hAnsi="Times New Roman" w:cs="Times New Roman"/>
          <w:sz w:val="24"/>
          <w:szCs w:val="24"/>
          <w:highlight w:val="white"/>
        </w:rPr>
        <w:t>внутридворовых</w:t>
      </w:r>
      <w:proofErr w:type="spellEnd"/>
      <w:r>
        <w:rPr>
          <w:rFonts w:ascii="Times New Roman" w:hAnsi="Times New Roman" w:cs="Times New Roman"/>
          <w:sz w:val="24"/>
          <w:szCs w:val="24"/>
          <w:highlight w:val="white"/>
        </w:rPr>
        <w:t xml:space="preserve"> территориях при условии, что их проведение не </w:t>
      </w:r>
      <w:proofErr w:type="spellStart"/>
      <w:r>
        <w:rPr>
          <w:rFonts w:ascii="Times New Roman" w:hAnsi="Times New Roman" w:cs="Times New Roman"/>
          <w:sz w:val="24"/>
          <w:szCs w:val="24"/>
          <w:highlight w:val="white"/>
        </w:rPr>
        <w:t>повлечет</w:t>
      </w:r>
      <w:proofErr w:type="spellEnd"/>
      <w:r>
        <w:rPr>
          <w:rFonts w:ascii="Times New Roman" w:hAnsi="Times New Roman" w:cs="Times New Roman"/>
          <w:sz w:val="24"/>
          <w:szCs w:val="24"/>
          <w:highlight w:val="white"/>
        </w:rPr>
        <w:t xml:space="preserve"> за собой нарушение функционирования объектов жизнеобеспечения, транспортной или социальной инфраструктуры, связи, создание помех движению пешеходов и(или) транспортных средств либо доступу граждан к жилым помещениям или объектам </w:t>
      </w:r>
      <w:proofErr w:type="gramStart"/>
      <w:r>
        <w:rPr>
          <w:rFonts w:ascii="Times New Roman" w:hAnsi="Times New Roman" w:cs="Times New Roman"/>
          <w:sz w:val="24"/>
          <w:szCs w:val="24"/>
          <w:highlight w:val="white"/>
        </w:rPr>
        <w:t>транспортной</w:t>
      </w:r>
      <w:proofErr w:type="gramEnd"/>
      <w:r>
        <w:rPr>
          <w:rFonts w:ascii="Times New Roman" w:hAnsi="Times New Roman" w:cs="Times New Roman"/>
          <w:sz w:val="24"/>
          <w:szCs w:val="24"/>
          <w:highlight w:val="white"/>
        </w:rPr>
        <w:t xml:space="preserve"> или социальной инфраструктуры. Уведомление органов исполнительной власти Санкт-Петербурга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Местная администрация муниципального образования определяет специально </w:t>
      </w:r>
      <w:proofErr w:type="spellStart"/>
      <w:r>
        <w:rPr>
          <w:rFonts w:ascii="Times New Roman" w:hAnsi="Times New Roman" w:cs="Times New Roman"/>
          <w:sz w:val="24"/>
          <w:szCs w:val="24"/>
          <w:highlight w:val="white"/>
        </w:rPr>
        <w:t>отведенные</w:t>
      </w:r>
      <w:proofErr w:type="spellEnd"/>
      <w:r>
        <w:rPr>
          <w:rFonts w:ascii="Times New Roman" w:hAnsi="Times New Roman" w:cs="Times New Roman"/>
          <w:sz w:val="24"/>
          <w:szCs w:val="24"/>
          <w:highlight w:val="white"/>
        </w:rPr>
        <w:t xml:space="preserve"> места для проведения встреч депутатов с избирателями, а также определяет перечень помещений, </w:t>
      </w:r>
      <w:r>
        <w:rPr>
          <w:rFonts w:ascii="Times New Roman" w:hAnsi="Times New Roman" w:cs="Times New Roman"/>
          <w:sz w:val="24"/>
          <w:szCs w:val="24"/>
          <w:highlight w:val="white"/>
        </w:rPr>
        <w:lastRenderedPageBreak/>
        <w:t>предоставляемых органами местного самоуправления для проведения встреч депутатов с избирателями, и порядок их предоставления.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w:t>
      </w:r>
      <w:proofErr w:type="spellStart"/>
      <w:r>
        <w:rPr>
          <w:rFonts w:ascii="Times New Roman" w:hAnsi="Times New Roman" w:cs="Times New Roman"/>
          <w:sz w:val="24"/>
          <w:szCs w:val="24"/>
          <w:highlight w:val="white"/>
        </w:rPr>
        <w:t>влечет</w:t>
      </w:r>
      <w:proofErr w:type="spellEnd"/>
      <w:r>
        <w:rPr>
          <w:rFonts w:ascii="Times New Roman" w:hAnsi="Times New Roman" w:cs="Times New Roman"/>
          <w:sz w:val="24"/>
          <w:szCs w:val="24"/>
          <w:highlight w:val="white"/>
        </w:rPr>
        <w:t xml:space="preserve"> за собой административную ответственность в соответствии с законодательством Российской Федерации.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8. Депутат или группа депутатов вправе обращаться с депутатским запросом к органам местного самоуправления муниципальных образований, иным муниципальным органам по вопросам своей депутатской деятельности.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9. По вопросам своей деятельности депутат, глава муниципального образования на территории муниципального образования пользуется правом </w:t>
      </w:r>
      <w:proofErr w:type="spellStart"/>
      <w:r>
        <w:rPr>
          <w:rFonts w:ascii="Times New Roman" w:hAnsi="Times New Roman" w:cs="Times New Roman"/>
          <w:sz w:val="24"/>
          <w:szCs w:val="24"/>
          <w:highlight w:val="white"/>
        </w:rPr>
        <w:t>приема</w:t>
      </w:r>
      <w:proofErr w:type="spellEnd"/>
      <w:r>
        <w:rPr>
          <w:rFonts w:ascii="Times New Roman" w:hAnsi="Times New Roman" w:cs="Times New Roman"/>
          <w:sz w:val="24"/>
          <w:szCs w:val="24"/>
          <w:highlight w:val="white"/>
        </w:rPr>
        <w:t xml:space="preserve"> в первоочередном порядке должностными лицами органов местного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10. Депутату, главе муниципального образования обеспечивается возможность пользования правовыми актами, принятыми органами местного самоуправления муниципального образования, а также документами и информационно-справочными материалами, поступающими в указанные органы в соответствии с федеральными законами.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11. Депутат, глава муниципального образования имеют удостоверения об избрании депутатом, главой муниципального образования, подтверждающие их полномочия.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Удостоверение </w:t>
      </w:r>
      <w:proofErr w:type="spellStart"/>
      <w:r>
        <w:rPr>
          <w:rFonts w:ascii="Times New Roman" w:hAnsi="Times New Roman" w:cs="Times New Roman"/>
          <w:sz w:val="24"/>
          <w:szCs w:val="24"/>
          <w:highlight w:val="white"/>
        </w:rPr>
        <w:t>выдается</w:t>
      </w:r>
      <w:proofErr w:type="spellEnd"/>
      <w:r>
        <w:rPr>
          <w:rFonts w:ascii="Times New Roman" w:hAnsi="Times New Roman" w:cs="Times New Roman"/>
          <w:sz w:val="24"/>
          <w:szCs w:val="24"/>
          <w:highlight w:val="white"/>
        </w:rPr>
        <w:t xml:space="preserve"> депутату, главе муниципального образования избирательной комиссией, организующей подготовку и проведение выборов в органы местного самоуправления, местный референдум, проводившей муниципальные выборы, в порядке, установленном законом Санкт-Петербурга о муниципальных выборах в Санкт-Петербурге.</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12. Осуществляющим свои полномочия на постоянной основе депутату, главе муниципального образования присваиваются классные чины в порядке, установленном законами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13. Депутату, главе муниципального образования, осуществляющим свои полномочия на постоянной основе, выплачивается денежное содержание.</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Срок полномочий депутата, главы муниципального образования, осуществляющих свои полномочия на постоянной основе, засчитывается в стаж муниципальной службы.</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В случае роспуска муниципального совета муниципального образования депутату, главе муниципального образования, осуществляющим свои полномочия на постоянной основе, </w:t>
      </w:r>
      <w:r>
        <w:rPr>
          <w:rFonts w:ascii="Times New Roman" w:hAnsi="Times New Roman" w:cs="Times New Roman"/>
          <w:sz w:val="24"/>
          <w:szCs w:val="24"/>
          <w:highlight w:val="white"/>
        </w:rPr>
        <w:lastRenderedPageBreak/>
        <w:t>гарантируются льготы и компенсации, предусмотренные для высвобождаемых работников законодательством Российской Федерации о труде.</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Депутату, осуществляющему свои полномочия на непостоянной основе, выплачивается денежная компенсация в связи с осуществлением им своего мандата, размер и порядок выплаты которой устанавливается решением муниципального совета муниципального образования и не может превышать 12 </w:t>
      </w:r>
      <w:proofErr w:type="spellStart"/>
      <w:r>
        <w:rPr>
          <w:rFonts w:ascii="Times New Roman" w:hAnsi="Times New Roman" w:cs="Times New Roman"/>
          <w:sz w:val="24"/>
          <w:szCs w:val="24"/>
          <w:highlight w:val="white"/>
        </w:rPr>
        <w:t>расчетных</w:t>
      </w:r>
      <w:proofErr w:type="spellEnd"/>
      <w:r>
        <w:rPr>
          <w:rFonts w:ascii="Times New Roman" w:hAnsi="Times New Roman" w:cs="Times New Roman"/>
          <w:sz w:val="24"/>
          <w:szCs w:val="24"/>
          <w:highlight w:val="white"/>
        </w:rPr>
        <w:t xml:space="preserve"> единиц в год в соответствии с законом Санкт-Петербурга о бюджете Санкт-Петербурга на очередной финансовый год и на плановый период.</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14. Депутату, главе муниципального образования, осуществляющим свои полномочия на постоянной основе, предоставляется ежегодный отпуск с сохранением замещаемой муниципальной должности и денежного содержания, а также отпуск без сохранения денежного содержания в порядке, устанавливаемом федеральными законами.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Депутату муниципального совета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два рабочих дня в месяц </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15. Депутат, глава муниципального образования, осуществляющие свои полномочия на постоянной основе, могут быть включены в состав официальных делегаций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16. Депутату, главе муниципального образования, осуществляющим свои полномочия на постоянной основе, может предоставляться служебный автотранспорт в порядке и на условиях, установленных законом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17. Депутату, главе муниципального образования гарантируется медицинское обслуживание в порядке и на условиях, установленных законом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18. Депутат, глава муниципального образования подлежат страхованию в соответствии с законом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19. Пенсионное обеспечение депутата, главы муниципального образования осуществляется в соответствии с законом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20. Финансовое обеспечение гарантий осуществления полномочий депутата, главы муниципального образования, устанавливаемых настоящим Уставом в соответствии с Федеральным законом от 20.03.2025 № 33-ФЗ «Об общих принципах организации местного самоуправления в единой системе публичной власти» и Законом Санкт-Петербурга от 03.10.2008 № 537-94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 осуществляется за </w:t>
      </w:r>
      <w:proofErr w:type="spellStart"/>
      <w:r>
        <w:rPr>
          <w:rFonts w:ascii="Times New Roman" w:hAnsi="Times New Roman" w:cs="Times New Roman"/>
          <w:sz w:val="24"/>
          <w:szCs w:val="24"/>
          <w:highlight w:val="white"/>
        </w:rPr>
        <w:t>счет</w:t>
      </w:r>
      <w:proofErr w:type="spellEnd"/>
      <w:r>
        <w:rPr>
          <w:rFonts w:ascii="Times New Roman" w:hAnsi="Times New Roman" w:cs="Times New Roman"/>
          <w:sz w:val="24"/>
          <w:szCs w:val="24"/>
          <w:highlight w:val="white"/>
        </w:rPr>
        <w:t xml:space="preserve"> средств местного бюджета муниципального образования.</w:t>
      </w:r>
    </w:p>
    <w:p w:rsidR="00DD1474" w:rsidRDefault="00DD1474">
      <w:pPr>
        <w:spacing w:after="0" w:line="360" w:lineRule="auto"/>
        <w:ind w:firstLine="709"/>
        <w:jc w:val="both"/>
        <w:rPr>
          <w:rFonts w:ascii="Times New Roman" w:hAnsi="Times New Roman" w:cs="Times New Roman"/>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lastRenderedPageBreak/>
        <w:t>Статья 36. Ограничения при осуществлении полномочий депутата муниципального совета, главы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Глава муниципального образования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Осуществляющие свои полномочия на постоянной основе депутат, глава муниципального образования не вправе:</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заниматься предпринимательской деятельностью лично или через доверенных лиц;</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участвовать в управлении коммерческой или некоммерческой организацией, за исключением следующих случаев:</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Санкт-Петербурга в порядке, установленном законом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в) представление на безвозмездной основе интересов муниципального образования в совете муниципальных образований Санкт-Петербурга, иных объединениях муниципальных образований, а также в их органах 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д) иные случаи, предусмотренные федеральными законами;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w:t>
      </w:r>
      <w:proofErr w:type="spellStart"/>
      <w:r>
        <w:rPr>
          <w:rFonts w:ascii="Times New Roman" w:hAnsi="Times New Roman" w:cs="Times New Roman"/>
          <w:sz w:val="24"/>
          <w:szCs w:val="24"/>
          <w:highlight w:val="white"/>
        </w:rPr>
        <w:t>счет</w:t>
      </w:r>
      <w:proofErr w:type="spellEnd"/>
      <w:r>
        <w:rPr>
          <w:rFonts w:ascii="Times New Roman" w:hAnsi="Times New Roman" w:cs="Times New Roman"/>
          <w:sz w:val="24"/>
          <w:szCs w:val="24"/>
          <w:highlight w:val="white"/>
        </w:rPr>
        <w:t xml:space="preserve">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Депутат, глава муниципального образования должны соблюдать ограничения и запреты и исполнять обязанности, которые установлены Федеральным законом «О противодействии коррупции» и другими федеральными законами.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Депутат, глава муниципального образования,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 противодействии коррупции».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Полномочия депутата, главы муниципального образования, иного лица, замещающего муниципальную должность, прекращаются досрочно в случае несоблюдения ограничений, установленных Федеральным законом.</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3.1. Депутат, глава муниципального образования,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 273-ФЗ «О противодействии коррупции».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w:t>
      </w:r>
      <w:r>
        <w:rPr>
          <w:rFonts w:ascii="Times New Roman" w:hAnsi="Times New Roman" w:cs="Times New Roman"/>
          <w:sz w:val="24"/>
          <w:szCs w:val="24"/>
          <w:highlight w:val="white"/>
        </w:rPr>
        <w:lastRenderedPageBreak/>
        <w:t>Российской Федерации о противодействии коррупции депутатом, главой муниципального образования, проводится по решению высшего должностного лица Санкт-Петербурга в порядке, установленном Законом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5. При выявлении в результате проверки, </w:t>
      </w:r>
      <w:proofErr w:type="spellStart"/>
      <w:r>
        <w:rPr>
          <w:rFonts w:ascii="Times New Roman" w:hAnsi="Times New Roman" w:cs="Times New Roman"/>
          <w:sz w:val="24"/>
          <w:szCs w:val="24"/>
          <w:highlight w:val="white"/>
        </w:rPr>
        <w:t>про</w:t>
      </w:r>
      <w:r w:rsidR="00DB7941">
        <w:rPr>
          <w:rFonts w:ascii="Times New Roman" w:hAnsi="Times New Roman" w:cs="Times New Roman"/>
          <w:sz w:val="24"/>
          <w:szCs w:val="24"/>
          <w:highlight w:val="white"/>
        </w:rPr>
        <w:t>веденной</w:t>
      </w:r>
      <w:proofErr w:type="spellEnd"/>
      <w:r w:rsidR="00DB7941">
        <w:rPr>
          <w:rFonts w:ascii="Times New Roman" w:hAnsi="Times New Roman" w:cs="Times New Roman"/>
          <w:sz w:val="24"/>
          <w:szCs w:val="24"/>
          <w:highlight w:val="white"/>
        </w:rPr>
        <w:t xml:space="preserve"> в соответствии с пунктом</w:t>
      </w:r>
      <w:r>
        <w:rPr>
          <w:rFonts w:ascii="Times New Roman" w:hAnsi="Times New Roman" w:cs="Times New Roman"/>
          <w:sz w:val="24"/>
          <w:szCs w:val="24"/>
          <w:highlight w:val="white"/>
        </w:rPr>
        <w:t xml:space="preserve"> 4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высшее должностное лицо Санкт-Петербурга обращается с заявлением о досрочном прекращении полномочий депутата, главы муниципального образования или применении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6. К депутату, главе муниципального образования,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предупреждение;</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освобождение депутата от должности в муниципальном совете муниципального образования с лишением права занимать должности в муниципальном совете муниципального образования до прекращения срока его полномочий;</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запрет занимать должности в муниципальном совете муниципального образования до прекращения срока его полномочий;</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5) запрет исполнять полномочия на постоянной основе до прекращения срока его полномочий.</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7. Муниципальный совет муниципального образования уполномочен принимать решение о применении мер ответственности в отношении депутата, главы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Основанием для рассмотрения вопроса о применении в отношении лица, замещающего муниципальную должность, одной из мер ответственности является поступление в орган местного самоуправления, уполномоченный принимать соответствующее решение, заявления высшего должностного лица Санкт-Петербурга - Губернатора Санкт-Петербурга о применении меры ответственности.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Решение о применении в отношении лица, замещающего муниципальную должность, одной из мер ответственности должно быть мотивированным и принято не позднее 30 дней со дня поступления в орган местного самоуправления, уполномоченный принимать соответствующее решение, заявления высшего должностного лица Санкт-Петербурга - Губернатора Санкт-Петербурга о применении меры ответственности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8. Депутат, глава муниципального образования,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DD1474" w:rsidRDefault="00DD1474">
      <w:pPr>
        <w:spacing w:after="0" w:line="360" w:lineRule="auto"/>
        <w:ind w:firstLine="709"/>
        <w:jc w:val="both"/>
        <w:rPr>
          <w:rFonts w:ascii="Times New Roman" w:hAnsi="Times New Roman" w:cs="Times New Roman"/>
          <w:b/>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37. Муниципальная служба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w:t>
      </w:r>
      <w:proofErr w:type="spellStart"/>
      <w:r>
        <w:rPr>
          <w:rFonts w:ascii="Times New Roman" w:hAnsi="Times New Roman" w:cs="Times New Roman"/>
          <w:sz w:val="24"/>
          <w:szCs w:val="24"/>
          <w:highlight w:val="white"/>
        </w:rPr>
        <w:t>путем</w:t>
      </w:r>
      <w:proofErr w:type="spellEnd"/>
      <w:r>
        <w:rPr>
          <w:rFonts w:ascii="Times New Roman" w:hAnsi="Times New Roman" w:cs="Times New Roman"/>
          <w:sz w:val="24"/>
          <w:szCs w:val="24"/>
          <w:highlight w:val="white"/>
        </w:rPr>
        <w:t xml:space="preserve"> заключения трудового договора (контракта).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Правовое регулирование муниципальной службы в Санкт-Петербурге,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02.03.2007 № 25-ФЗ «О муниципальной службе в Российской Федерации», а также принимаемыми в соответствии с ним законами Санкт-Петербурга, настоящим Уставом и иными муниципальными правовыми актами.</w:t>
      </w:r>
    </w:p>
    <w:p w:rsidR="00DD1474" w:rsidRDefault="00DD1474">
      <w:pPr>
        <w:spacing w:after="0" w:line="360" w:lineRule="auto"/>
        <w:jc w:val="both"/>
        <w:rPr>
          <w:rFonts w:ascii="Times New Roman" w:hAnsi="Times New Roman" w:cs="Times New Roman"/>
          <w:sz w:val="24"/>
          <w:szCs w:val="24"/>
          <w:highlight w:val="white"/>
        </w:rPr>
      </w:pPr>
    </w:p>
    <w:p w:rsidR="00DD1474" w:rsidRPr="00DB7A24" w:rsidRDefault="00144242" w:rsidP="00DB7A24">
      <w:pPr>
        <w:spacing w:after="0" w:line="360" w:lineRule="auto"/>
        <w:ind w:firstLine="709"/>
        <w:jc w:val="both"/>
        <w:rPr>
          <w:rFonts w:ascii="Times New Roman" w:hAnsi="Times New Roman" w:cs="Times New Roman"/>
          <w:b/>
          <w:bCs/>
          <w:sz w:val="24"/>
          <w:szCs w:val="24"/>
          <w:highlight w:val="white"/>
        </w:rPr>
      </w:pPr>
      <w:r>
        <w:rPr>
          <w:rFonts w:ascii="Times New Roman" w:hAnsi="Times New Roman" w:cs="Times New Roman"/>
          <w:b/>
          <w:bCs/>
          <w:sz w:val="24"/>
          <w:szCs w:val="24"/>
          <w:highlight w:val="white"/>
        </w:rPr>
        <w:t>Глава 6. МУНИЦИПАЛЬНЫЕ ПРАВОВЫЕ АКТЫ</w:t>
      </w: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38. Система муниципальных правовых актов</w:t>
      </w:r>
    </w:p>
    <w:p w:rsidR="00DD1474" w:rsidRDefault="005A11E1">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sidR="00144242">
        <w:rPr>
          <w:rFonts w:ascii="Times New Roman" w:hAnsi="Times New Roman" w:cs="Times New Roman"/>
          <w:sz w:val="24"/>
          <w:szCs w:val="24"/>
          <w:highlight w:val="white"/>
        </w:rPr>
        <w:t>В систему муниципальных правовых актов входят:</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правовые акты, принятые на местном референдуме, сходе граждан;</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правовые акты муниципального совета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правовые акты главы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правовые акты местной администрации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5) правовые акты иных органов местного самоуправления и должностных лиц местного самоуправления, предусмотренных уставом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3. 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5. Проекты муниципальных правовых актов муниципальных образований, </w:t>
      </w:r>
      <w:proofErr w:type="spellStart"/>
      <w:r>
        <w:rPr>
          <w:rFonts w:ascii="Times New Roman" w:hAnsi="Times New Roman" w:cs="Times New Roman"/>
          <w:sz w:val="24"/>
          <w:szCs w:val="24"/>
          <w:highlight w:val="white"/>
        </w:rPr>
        <w:t>включенных</w:t>
      </w:r>
      <w:proofErr w:type="spellEnd"/>
      <w:r>
        <w:rPr>
          <w:rFonts w:ascii="Times New Roman" w:hAnsi="Times New Roman" w:cs="Times New Roman"/>
          <w:sz w:val="24"/>
          <w:szCs w:val="24"/>
          <w:highlight w:val="white"/>
        </w:rPr>
        <w:t xml:space="preserve"> в соответствующий перечень законом Санкт-Петербурга согласно положениям пункта 7 настоящей статьи,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правовыми актами в соответствии с законом Санкт-Петербурга, за исключением случаев, установленных Федеральным законом.</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6.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w:t>
      </w:r>
      <w:proofErr w:type="gramStart"/>
      <w:r>
        <w:rPr>
          <w:rFonts w:ascii="Times New Roman" w:hAnsi="Times New Roman" w:cs="Times New Roman"/>
          <w:sz w:val="24"/>
          <w:szCs w:val="24"/>
          <w:highlight w:val="white"/>
        </w:rPr>
        <w:t>иной экономической деятельности</w:t>
      </w:r>
      <w:proofErr w:type="gramEnd"/>
      <w:r>
        <w:rPr>
          <w:rFonts w:ascii="Times New Roman" w:hAnsi="Times New Roman" w:cs="Times New Roman"/>
          <w:sz w:val="24"/>
          <w:szCs w:val="24"/>
          <w:highlight w:val="white"/>
        </w:rPr>
        <w:t xml:space="preserve"> и местных бюджетов.</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7. Законом Санкт-Петербурга устанавливается перечень муниципальных образований, в которых проведение оценки регулирующего воздействия проектов муниципальных правовых актов,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является обязательным.</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8.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9. Глава муниципального образования в пределах своих полномочий, установленных настоящим Уставом и решениями муниципального совета муниципального образования, </w:t>
      </w:r>
      <w:proofErr w:type="spellStart"/>
      <w:r>
        <w:rPr>
          <w:rFonts w:ascii="Times New Roman" w:hAnsi="Times New Roman" w:cs="Times New Roman"/>
          <w:sz w:val="24"/>
          <w:szCs w:val="24"/>
          <w:highlight w:val="white"/>
        </w:rPr>
        <w:t>издает</w:t>
      </w:r>
      <w:proofErr w:type="spellEnd"/>
      <w:r>
        <w:rPr>
          <w:rFonts w:ascii="Times New Roman" w:hAnsi="Times New Roman" w:cs="Times New Roman"/>
          <w:sz w:val="24"/>
          <w:szCs w:val="24"/>
          <w:highlight w:val="white"/>
        </w:rPr>
        <w:t xml:space="preserve"> постановления и распоряжения по вопросам организации деятельности муниципального совета муниципального образования. Глава муниципального образования </w:t>
      </w:r>
      <w:proofErr w:type="spellStart"/>
      <w:r>
        <w:rPr>
          <w:rFonts w:ascii="Times New Roman" w:hAnsi="Times New Roman" w:cs="Times New Roman"/>
          <w:sz w:val="24"/>
          <w:szCs w:val="24"/>
          <w:highlight w:val="white"/>
        </w:rPr>
        <w:t>издает</w:t>
      </w:r>
      <w:proofErr w:type="spellEnd"/>
      <w:r>
        <w:rPr>
          <w:rFonts w:ascii="Times New Roman" w:hAnsi="Times New Roman" w:cs="Times New Roman"/>
          <w:sz w:val="24"/>
          <w:szCs w:val="24"/>
          <w:highlight w:val="white"/>
        </w:rPr>
        <w:t xml:space="preserve"> постановления и </w:t>
      </w:r>
      <w:r>
        <w:rPr>
          <w:rFonts w:ascii="Times New Roman" w:hAnsi="Times New Roman" w:cs="Times New Roman"/>
          <w:sz w:val="24"/>
          <w:szCs w:val="24"/>
          <w:highlight w:val="white"/>
        </w:rPr>
        <w:lastRenderedPageBreak/>
        <w:t xml:space="preserve">распоряжения по иным вопросам, </w:t>
      </w:r>
      <w:proofErr w:type="spellStart"/>
      <w:r>
        <w:rPr>
          <w:rFonts w:ascii="Times New Roman" w:hAnsi="Times New Roman" w:cs="Times New Roman"/>
          <w:sz w:val="24"/>
          <w:szCs w:val="24"/>
          <w:highlight w:val="white"/>
        </w:rPr>
        <w:t>отнесенным</w:t>
      </w:r>
      <w:proofErr w:type="spellEnd"/>
      <w:r>
        <w:rPr>
          <w:rFonts w:ascii="Times New Roman" w:hAnsi="Times New Roman" w:cs="Times New Roman"/>
          <w:sz w:val="24"/>
          <w:szCs w:val="24"/>
          <w:highlight w:val="white"/>
        </w:rPr>
        <w:t xml:space="preserve"> к его компетенции настоящим Уставом в соответствии с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10. Глава местной администрации муниципального образования в пределах своих полномочий, установленных федеральными законами, законами Санкт-Петербурга, настоящим Уставом, нормативными правовыми актами муниципального совета муниципального образования, </w:t>
      </w:r>
      <w:proofErr w:type="spellStart"/>
      <w:r>
        <w:rPr>
          <w:rFonts w:ascii="Times New Roman" w:hAnsi="Times New Roman" w:cs="Times New Roman"/>
          <w:sz w:val="24"/>
          <w:szCs w:val="24"/>
          <w:highlight w:val="white"/>
        </w:rPr>
        <w:t>издает</w:t>
      </w:r>
      <w:proofErr w:type="spellEnd"/>
      <w:r>
        <w:rPr>
          <w:rFonts w:ascii="Times New Roman" w:hAnsi="Times New Roman" w:cs="Times New Roman"/>
          <w:sz w:val="24"/>
          <w:szCs w:val="24"/>
          <w:highlight w:val="white"/>
        </w:rPr>
        <w:t xml:space="preserve"> постановления местной администрации муниципального образования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Санкт-Петербурга, а также распоряжения местной администрации муниципального образования по вопросам организации работы местной администрации муниципального образования.</w:t>
      </w:r>
    </w:p>
    <w:p w:rsidR="00DD1474" w:rsidRDefault="00DD1474">
      <w:pPr>
        <w:spacing w:after="0" w:line="360" w:lineRule="auto"/>
        <w:ind w:firstLine="709"/>
        <w:jc w:val="both"/>
        <w:rPr>
          <w:rFonts w:ascii="Times New Roman" w:hAnsi="Times New Roman" w:cs="Times New Roman"/>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39.</w:t>
      </w:r>
      <w:r>
        <w:rPr>
          <w:rFonts w:ascii="Times New Roman" w:hAnsi="Times New Roman" w:cs="Times New Roman"/>
          <w:sz w:val="24"/>
          <w:szCs w:val="24"/>
          <w:highlight w:val="white"/>
        </w:rPr>
        <w:t xml:space="preserve"> </w:t>
      </w:r>
      <w:r>
        <w:rPr>
          <w:rFonts w:ascii="Times New Roman" w:hAnsi="Times New Roman" w:cs="Times New Roman"/>
          <w:b/>
          <w:sz w:val="24"/>
          <w:szCs w:val="24"/>
          <w:highlight w:val="white"/>
        </w:rPr>
        <w:t>Устав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Уставом муниципального образования должны определяться: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наименование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перечень полномочий органов местного самоуправления по решению вопросов непосредственного обеспечения жизнедеятельности населения;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формы, порядок и гарантии участия населения в решении вопросов непосредственного обеспечения жизнедеятельности населения;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структура и порядок формирования органов местного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5) наименования и полномочия органов местного самоуправления, должностных лиц местного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6) виды, порядок принятия (издания), обнародования, в том числе официального опубликования, и вступления в силу муниципальных правовых актов;</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7)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8) порядок составления и рассмотрения проекта местного бюджета, утверждения и исполнения местного бюджета, контроля за исполнением местного бюджета, составления и утверждения </w:t>
      </w:r>
      <w:proofErr w:type="spellStart"/>
      <w:r>
        <w:rPr>
          <w:rFonts w:ascii="Times New Roman" w:hAnsi="Times New Roman" w:cs="Times New Roman"/>
          <w:sz w:val="24"/>
          <w:szCs w:val="24"/>
          <w:highlight w:val="white"/>
        </w:rPr>
        <w:t>отчета</w:t>
      </w:r>
      <w:proofErr w:type="spellEnd"/>
      <w:r>
        <w:rPr>
          <w:rFonts w:ascii="Times New Roman" w:hAnsi="Times New Roman" w:cs="Times New Roman"/>
          <w:sz w:val="24"/>
          <w:szCs w:val="24"/>
          <w:highlight w:val="white"/>
        </w:rPr>
        <w:t xml:space="preserve"> об исполнении местного бюджета в соответствии с Бюджетным кодексом Российской Федерации;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9) порядок внесения изменений и дополнений в устав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2.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w:t>
      </w:r>
      <w:r>
        <w:rPr>
          <w:rFonts w:ascii="Times New Roman" w:hAnsi="Times New Roman" w:cs="Times New Roman"/>
          <w:sz w:val="24"/>
          <w:szCs w:val="24"/>
          <w:highlight w:val="white"/>
        </w:rPr>
        <w:lastRenderedPageBreak/>
        <w:t xml:space="preserve">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с одновременным официальным опубликованием установленного муниципальным советом муниципального образования порядка </w:t>
      </w:r>
      <w:proofErr w:type="spellStart"/>
      <w:r>
        <w:rPr>
          <w:rFonts w:ascii="Times New Roman" w:hAnsi="Times New Roman" w:cs="Times New Roman"/>
          <w:sz w:val="24"/>
          <w:szCs w:val="24"/>
          <w:highlight w:val="white"/>
        </w:rPr>
        <w:t>учета</w:t>
      </w:r>
      <w:proofErr w:type="spellEnd"/>
      <w:r>
        <w:rPr>
          <w:rFonts w:ascii="Times New Roman" w:hAnsi="Times New Roman" w:cs="Times New Roman"/>
          <w:sz w:val="24"/>
          <w:szCs w:val="24"/>
          <w:highlight w:val="white"/>
        </w:rPr>
        <w:t xml:space="preserve">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3. Не требуется официальное опубликование порядка </w:t>
      </w:r>
      <w:proofErr w:type="spellStart"/>
      <w:r>
        <w:rPr>
          <w:rFonts w:ascii="Times New Roman" w:hAnsi="Times New Roman" w:cs="Times New Roman"/>
          <w:sz w:val="24"/>
          <w:szCs w:val="24"/>
          <w:highlight w:val="white"/>
        </w:rPr>
        <w:t>учета</w:t>
      </w:r>
      <w:proofErr w:type="spellEnd"/>
      <w:r>
        <w:rPr>
          <w:rFonts w:ascii="Times New Roman" w:hAnsi="Times New Roman" w:cs="Times New Roman"/>
          <w:sz w:val="24"/>
          <w:szCs w:val="24"/>
          <w:highlight w:val="white"/>
        </w:rPr>
        <w:t xml:space="preserve">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Санкт-Петербурга или законов Санкт-Петербурга в целях приведения данного устава в соответствие с этими нормативными правовыми актами.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Устав муниципального образования, муниципальный правовой акт о внесении изменений и дополнений в устав муниципального образования принимаются муниципальным советом муниципального образования большинством в две трети голосов от установленной численности депутатов муниципального совета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5.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Главном управлении Минюста России по Санкт-Петербургу и Ленинградской области в порядке, установленном Федеральным законом от 21.07.2005 № 97-ФЗ «О государственной регистрации уставов муниципальных образований».</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6.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7. 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Федеральным законом от 21.07.2005 № 97-ФЗ «О государственной регистрации уставов муниципальных образований». уведомления о включении сведений об уставе муниципального образования, о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8. Изменения и дополнения, </w:t>
      </w:r>
      <w:proofErr w:type="spellStart"/>
      <w:r>
        <w:rPr>
          <w:rFonts w:ascii="Times New Roman" w:hAnsi="Times New Roman" w:cs="Times New Roman"/>
          <w:sz w:val="24"/>
          <w:szCs w:val="24"/>
          <w:highlight w:val="white"/>
        </w:rPr>
        <w:t>внесенные</w:t>
      </w:r>
      <w:proofErr w:type="spellEnd"/>
      <w:r>
        <w:rPr>
          <w:rFonts w:ascii="Times New Roman" w:hAnsi="Times New Roman" w:cs="Times New Roman"/>
          <w:sz w:val="24"/>
          <w:szCs w:val="24"/>
          <w:highlight w:val="white"/>
        </w:rPr>
        <w:t xml:space="preserve"> в устав муниципального образования и изменяющие структуру органов местного самоуправления, разграничение полномочий между органами местного </w:t>
      </w:r>
      <w:r>
        <w:rPr>
          <w:rFonts w:ascii="Times New Roman" w:hAnsi="Times New Roman" w:cs="Times New Roman"/>
          <w:sz w:val="24"/>
          <w:szCs w:val="24"/>
          <w:highlight w:val="white"/>
        </w:rPr>
        <w:lastRenderedPageBreak/>
        <w:t>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муниципального совета муниципального образования, принявшего муниципальный правовой акт о внесении указанных изменений и дополнений в устав муниципального образования, за исключением случаев, установленных Федеральным законом.</w:t>
      </w:r>
    </w:p>
    <w:p w:rsidR="00DD1474" w:rsidRDefault="00556187">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9</w:t>
      </w:r>
      <w:r w:rsidR="00144242">
        <w:rPr>
          <w:rFonts w:ascii="Times New Roman" w:hAnsi="Times New Roman" w:cs="Times New Roman"/>
          <w:sz w:val="24"/>
          <w:szCs w:val="24"/>
          <w:highlight w:val="white"/>
        </w:rPr>
        <w:t>. Изменения и дополнения в устав муниципального образования вносятся муниципальным правовым актом, который оформляется решением муниципального совета муниципального образования, подписанным единолично главой муниципального образования, исполняющим полномочия председателя муниципального совета муниципального образования.</w:t>
      </w:r>
    </w:p>
    <w:p w:rsidR="00DD1474" w:rsidRDefault="00556187">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10</w:t>
      </w:r>
      <w:r w:rsidR="00144242">
        <w:rPr>
          <w:rFonts w:ascii="Times New Roman" w:hAnsi="Times New Roman" w:cs="Times New Roman"/>
          <w:sz w:val="24"/>
          <w:szCs w:val="24"/>
          <w:highlight w:val="white"/>
        </w:rPr>
        <w:t xml:space="preserve">. Приведение настоящего Устава в соответствие с федеральным законом, законом Санкт-Петербурга осуществляется в установленный этими законодательными актами срок. В случае, если федеральным законом, законом Санкт-Петербурга указанный срок не установлен, срок приведения настоящего Устава в соответствие с федеральным законом, законом Санкт-Петербурга определяется с </w:t>
      </w:r>
      <w:proofErr w:type="spellStart"/>
      <w:r w:rsidR="00144242">
        <w:rPr>
          <w:rFonts w:ascii="Times New Roman" w:hAnsi="Times New Roman" w:cs="Times New Roman"/>
          <w:sz w:val="24"/>
          <w:szCs w:val="24"/>
          <w:highlight w:val="white"/>
        </w:rPr>
        <w:t>учетом</w:t>
      </w:r>
      <w:proofErr w:type="spellEnd"/>
      <w:r w:rsidR="00144242">
        <w:rPr>
          <w:rFonts w:ascii="Times New Roman" w:hAnsi="Times New Roman" w:cs="Times New Roman"/>
          <w:sz w:val="24"/>
          <w:szCs w:val="24"/>
          <w:highlight w:val="white"/>
        </w:rPr>
        <w:t xml:space="preserve"> даты вступления в силу соответствующего федерального закона, закона Санкт-Петербурга,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настоящий Устав, </w:t>
      </w:r>
      <w:proofErr w:type="spellStart"/>
      <w:r w:rsidR="00144242">
        <w:rPr>
          <w:rFonts w:ascii="Times New Roman" w:hAnsi="Times New Roman" w:cs="Times New Roman"/>
          <w:sz w:val="24"/>
          <w:szCs w:val="24"/>
          <w:highlight w:val="white"/>
        </w:rPr>
        <w:t>учета</w:t>
      </w:r>
      <w:proofErr w:type="spellEnd"/>
      <w:r w:rsidR="00144242">
        <w:rPr>
          <w:rFonts w:ascii="Times New Roman" w:hAnsi="Times New Roman" w:cs="Times New Roman"/>
          <w:sz w:val="24"/>
          <w:szCs w:val="24"/>
          <w:highlight w:val="white"/>
        </w:rPr>
        <w:t xml:space="preserve"> предложений граждан по нему, периодичности заседаний муниципального совета муниципального образования,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DD1474" w:rsidRDefault="00556187">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11</w:t>
      </w:r>
      <w:r w:rsidR="00144242">
        <w:rPr>
          <w:rFonts w:ascii="Times New Roman" w:hAnsi="Times New Roman" w:cs="Times New Roman"/>
          <w:sz w:val="24"/>
          <w:szCs w:val="24"/>
          <w:highlight w:val="white"/>
        </w:rPr>
        <w:t>.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DD1474" w:rsidRDefault="00DD1474">
      <w:pPr>
        <w:spacing w:after="0" w:line="360" w:lineRule="auto"/>
        <w:ind w:firstLine="709"/>
        <w:jc w:val="both"/>
        <w:rPr>
          <w:rFonts w:ascii="Times New Roman" w:hAnsi="Times New Roman" w:cs="Times New Roman"/>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Статья 40. Решения, принятые </w:t>
      </w:r>
      <w:proofErr w:type="spellStart"/>
      <w:r>
        <w:rPr>
          <w:rFonts w:ascii="Times New Roman" w:hAnsi="Times New Roman" w:cs="Times New Roman"/>
          <w:b/>
          <w:sz w:val="24"/>
          <w:szCs w:val="24"/>
          <w:highlight w:val="white"/>
        </w:rPr>
        <w:t>путем</w:t>
      </w:r>
      <w:proofErr w:type="spellEnd"/>
      <w:r>
        <w:rPr>
          <w:rFonts w:ascii="Times New Roman" w:hAnsi="Times New Roman" w:cs="Times New Roman"/>
          <w:b/>
          <w:sz w:val="24"/>
          <w:szCs w:val="24"/>
          <w:highlight w:val="white"/>
        </w:rPr>
        <w:t xml:space="preserve"> прямого волеизъявления граждан</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Решение вопросов непосредственного обеспечения жизнедеятельности населения непосредственно гражданами муниципального образования осуществляется </w:t>
      </w:r>
      <w:proofErr w:type="spellStart"/>
      <w:r>
        <w:rPr>
          <w:rFonts w:ascii="Times New Roman" w:hAnsi="Times New Roman" w:cs="Times New Roman"/>
          <w:sz w:val="24"/>
          <w:szCs w:val="24"/>
          <w:highlight w:val="white"/>
        </w:rPr>
        <w:t>путем</w:t>
      </w:r>
      <w:proofErr w:type="spellEnd"/>
      <w:r>
        <w:rPr>
          <w:rFonts w:ascii="Times New Roman" w:hAnsi="Times New Roman" w:cs="Times New Roman"/>
          <w:sz w:val="24"/>
          <w:szCs w:val="24"/>
          <w:highlight w:val="white"/>
        </w:rPr>
        <w:t xml:space="preserve"> прямого волеизъявления населения муниципального образования, выраженного на местном референдуме, сходе граждан.</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2. Если для реализации решения, принятого </w:t>
      </w:r>
      <w:proofErr w:type="spellStart"/>
      <w:r>
        <w:rPr>
          <w:rFonts w:ascii="Times New Roman" w:hAnsi="Times New Roman" w:cs="Times New Roman"/>
          <w:sz w:val="24"/>
          <w:szCs w:val="24"/>
          <w:highlight w:val="white"/>
        </w:rPr>
        <w:t>путем</w:t>
      </w:r>
      <w:proofErr w:type="spellEnd"/>
      <w:r>
        <w:rPr>
          <w:rFonts w:ascii="Times New Roman" w:hAnsi="Times New Roman" w:cs="Times New Roman"/>
          <w:sz w:val="24"/>
          <w:szCs w:val="24"/>
          <w:highlight w:val="white"/>
        </w:rPr>
        <w:t xml:space="preserve"> прямого волеизъявления населения муниципального образования, дополнительно требуется принятие (издание) муниципального </w:t>
      </w:r>
      <w:r>
        <w:rPr>
          <w:rFonts w:ascii="Times New Roman" w:hAnsi="Times New Roman" w:cs="Times New Roman"/>
          <w:sz w:val="24"/>
          <w:szCs w:val="24"/>
          <w:highlight w:val="white"/>
        </w:rPr>
        <w:lastRenderedPageBreak/>
        <w:t>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3. Нарушение срока издания муниципального правового акта, необходимого для реализации решения, принятого </w:t>
      </w:r>
      <w:proofErr w:type="spellStart"/>
      <w:r>
        <w:rPr>
          <w:rFonts w:ascii="Times New Roman" w:hAnsi="Times New Roman" w:cs="Times New Roman"/>
          <w:sz w:val="24"/>
          <w:szCs w:val="24"/>
          <w:highlight w:val="white"/>
        </w:rPr>
        <w:t>путем</w:t>
      </w:r>
      <w:proofErr w:type="spellEnd"/>
      <w:r>
        <w:rPr>
          <w:rFonts w:ascii="Times New Roman" w:hAnsi="Times New Roman" w:cs="Times New Roman"/>
          <w:sz w:val="24"/>
          <w:szCs w:val="24"/>
          <w:highlight w:val="white"/>
        </w:rPr>
        <w:t xml:space="preserve"> прямого волеизъявления населения, является основанием для досрочного прекращения полномочий главы муниципального образования, главы местной администрации или досрочного прекращения полномочий представительного органа муниципального образования.</w:t>
      </w:r>
    </w:p>
    <w:p w:rsidR="00DD1474" w:rsidRDefault="00DD1474">
      <w:pPr>
        <w:spacing w:after="0" w:line="360" w:lineRule="auto"/>
        <w:ind w:firstLine="709"/>
        <w:jc w:val="both"/>
        <w:rPr>
          <w:rFonts w:ascii="Times New Roman" w:hAnsi="Times New Roman" w:cs="Times New Roman"/>
          <w:b/>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41. Нормативные и иные правовые акты муниципального совета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К нормативным правовым актам муниципального совета муниципального образования относятся: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решение об утверждении устава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решение об утверждении бюджета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решение об утверждении соглашений, заключаемых между органами местного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4) иные решения, принятые муниципальным советом муниципального образования по вопросам, </w:t>
      </w:r>
      <w:proofErr w:type="spellStart"/>
      <w:r>
        <w:rPr>
          <w:rFonts w:ascii="Times New Roman" w:hAnsi="Times New Roman" w:cs="Times New Roman"/>
          <w:sz w:val="24"/>
          <w:szCs w:val="24"/>
          <w:highlight w:val="white"/>
        </w:rPr>
        <w:t>отнесенным</w:t>
      </w:r>
      <w:proofErr w:type="spellEnd"/>
      <w:r>
        <w:rPr>
          <w:rFonts w:ascii="Times New Roman" w:hAnsi="Times New Roman" w:cs="Times New Roman"/>
          <w:sz w:val="24"/>
          <w:szCs w:val="24"/>
          <w:highlight w:val="white"/>
        </w:rPr>
        <w:t xml:space="preserve"> к его компетенции федеральными законами, законами Санкт-Петербурга, уставом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2. Муниципальный совет муниципального образования по вопросам, </w:t>
      </w:r>
      <w:proofErr w:type="spellStart"/>
      <w:r>
        <w:rPr>
          <w:rFonts w:ascii="Times New Roman" w:hAnsi="Times New Roman" w:cs="Times New Roman"/>
          <w:sz w:val="24"/>
          <w:szCs w:val="24"/>
          <w:highlight w:val="white"/>
        </w:rPr>
        <w:t>отнесенным</w:t>
      </w:r>
      <w:proofErr w:type="spellEnd"/>
      <w:r>
        <w:rPr>
          <w:rFonts w:ascii="Times New Roman" w:hAnsi="Times New Roman" w:cs="Times New Roman"/>
          <w:sz w:val="24"/>
          <w:szCs w:val="24"/>
          <w:highlight w:val="white"/>
        </w:rPr>
        <w:t xml:space="preserve"> к его компетенции федеральными законами, законами Санкт-Петербурга, уставом муниципального образования, принимает:</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решения, устанавливающие правила, обязательные для исполнения на территории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решение об удалении главы муниципального образования в отставку;</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решения по вопросам организации деятельности муниципального совета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4) решения по иным вопросам, </w:t>
      </w:r>
      <w:proofErr w:type="spellStart"/>
      <w:r>
        <w:rPr>
          <w:rFonts w:ascii="Times New Roman" w:hAnsi="Times New Roman" w:cs="Times New Roman"/>
          <w:sz w:val="24"/>
          <w:szCs w:val="24"/>
          <w:highlight w:val="white"/>
        </w:rPr>
        <w:t>отнесенным</w:t>
      </w:r>
      <w:proofErr w:type="spellEnd"/>
      <w:r>
        <w:rPr>
          <w:rFonts w:ascii="Times New Roman" w:hAnsi="Times New Roman" w:cs="Times New Roman"/>
          <w:sz w:val="24"/>
          <w:szCs w:val="24"/>
          <w:highlight w:val="white"/>
        </w:rPr>
        <w:t xml:space="preserve"> к его компетенции федеральными законами, законами Санкт-Петербурга, уставом муниципального образования.</w:t>
      </w:r>
    </w:p>
    <w:p w:rsidR="00DD1474" w:rsidRDefault="00144242">
      <w:pPr>
        <w:spacing w:after="0" w:line="360" w:lineRule="auto"/>
        <w:ind w:firstLine="709"/>
        <w:jc w:val="both"/>
        <w:rPr>
          <w:rFonts w:ascii="Times New Roman" w:hAnsi="Times New Roman" w:cs="Times New Roman"/>
          <w:b/>
          <w:color w:val="000000" w:themeColor="text1"/>
          <w:sz w:val="24"/>
          <w:szCs w:val="24"/>
          <w:highlight w:val="white"/>
        </w:rPr>
      </w:pPr>
      <w:r>
        <w:rPr>
          <w:rFonts w:ascii="Times New Roman" w:hAnsi="Times New Roman" w:cs="Times New Roman"/>
          <w:sz w:val="24"/>
          <w:szCs w:val="24"/>
          <w:highlight w:val="white"/>
        </w:rPr>
        <w:t xml:space="preserve">3. Проекты нормативных правовых актов муниципального совета муниципального образования, предусматривающие расходы, финансовое обеспечение которых осуществляется за </w:t>
      </w:r>
      <w:proofErr w:type="spellStart"/>
      <w:r>
        <w:rPr>
          <w:rFonts w:ascii="Times New Roman" w:hAnsi="Times New Roman" w:cs="Times New Roman"/>
          <w:sz w:val="24"/>
          <w:szCs w:val="24"/>
          <w:highlight w:val="white"/>
        </w:rPr>
        <w:t>счет</w:t>
      </w:r>
      <w:proofErr w:type="spellEnd"/>
      <w:r>
        <w:rPr>
          <w:rFonts w:ascii="Times New Roman" w:hAnsi="Times New Roman" w:cs="Times New Roman"/>
          <w:sz w:val="24"/>
          <w:szCs w:val="24"/>
          <w:highlight w:val="white"/>
        </w:rPr>
        <w:t xml:space="preserve"> средств местного бюджета, рассматриваются муниципальным советом муниципального </w:t>
      </w:r>
      <w:r>
        <w:rPr>
          <w:rFonts w:ascii="Times New Roman" w:hAnsi="Times New Roman" w:cs="Times New Roman"/>
          <w:sz w:val="24"/>
          <w:szCs w:val="24"/>
          <w:highlight w:val="white"/>
        </w:rPr>
        <w:lastRenderedPageBreak/>
        <w:t xml:space="preserve">образования по представлению главы местной администрации муниципального образования либо при наличии заключения указанного лица. </w:t>
      </w:r>
      <w:r>
        <w:rPr>
          <w:rFonts w:ascii="Times New Roman" w:hAnsi="Times New Roman" w:cs="Times New Roman"/>
          <w:color w:val="000000" w:themeColor="text1"/>
          <w:sz w:val="24"/>
          <w:szCs w:val="24"/>
          <w:highlight w:val="white"/>
        </w:rPr>
        <w:t>Данное заключение представляется в муниципальный совет муниципального образования в срок, который устанавливается настоящим Уставом муниципального образования и составляет 20 дней.</w:t>
      </w:r>
    </w:p>
    <w:p w:rsidR="00DD1474" w:rsidRDefault="00144242">
      <w:pPr>
        <w:spacing w:after="0" w:line="360" w:lineRule="auto"/>
        <w:ind w:firstLine="709"/>
        <w:jc w:val="both"/>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4. Проекты нормативных правовых актов могут вноситься в муниципальный совет муниципального образования депутатами муниципального совета муниципального образования, главой муниципального образования, органами территориального общественного самоуправления, иными органами местного самоуправления, главой местной администрации муниципального образования, а также иными субъектами правотворческой инициативы, установленными уставом муниципального образования, за исключением случаев, предусмотренных Федеральным законом.</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5. Решение муниципального совета муниципального образования,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муниципального совета муниципального образования, не может считаться принятым, если за него проголосовало менее половины от установленной численности депутатов муниципального совета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6. Глава муниципального образования подписывает и обнародует нормативный правовой акт, принятый муниципальным советом муниципального образования.</w:t>
      </w:r>
    </w:p>
    <w:p w:rsidR="00DD1474" w:rsidRDefault="00DD1474">
      <w:pPr>
        <w:spacing w:after="0" w:line="360" w:lineRule="auto"/>
        <w:ind w:firstLine="709"/>
        <w:jc w:val="both"/>
        <w:rPr>
          <w:rFonts w:ascii="Times New Roman" w:hAnsi="Times New Roman" w:cs="Times New Roman"/>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Статья 42. Подготовка муниципальных правовых актов </w:t>
      </w:r>
    </w:p>
    <w:p w:rsidR="00DD1474" w:rsidRDefault="00144242">
      <w:pPr>
        <w:spacing w:after="0" w:line="360" w:lineRule="auto"/>
        <w:ind w:firstLine="709"/>
        <w:jc w:val="both"/>
        <w:rPr>
          <w:rFonts w:ascii="Times New Roman" w:hAnsi="Times New Roman" w:cs="Times New Roman"/>
          <w:b/>
          <w:color w:val="000000" w:themeColor="text1"/>
          <w:sz w:val="24"/>
          <w:szCs w:val="24"/>
          <w:highlight w:val="white"/>
        </w:rPr>
      </w:pPr>
      <w:r>
        <w:rPr>
          <w:rFonts w:ascii="Times New Roman" w:hAnsi="Times New Roman" w:cs="Times New Roman"/>
          <w:sz w:val="24"/>
          <w:szCs w:val="24"/>
          <w:highlight w:val="white"/>
        </w:rPr>
        <w:t>1. Проекты муниципальных правовых актов могут вноситься депутатами муниципального совета муниципального образования, главой муниципального образования, главой местной администрации, органами территориального общественного самоуправления, инициативными группами гр</w:t>
      </w:r>
      <w:r w:rsidR="00051AE4">
        <w:rPr>
          <w:rFonts w:ascii="Times New Roman" w:hAnsi="Times New Roman" w:cs="Times New Roman"/>
          <w:sz w:val="24"/>
          <w:szCs w:val="24"/>
          <w:highlight w:val="white"/>
        </w:rPr>
        <w:t xml:space="preserve">аждан, </w:t>
      </w:r>
      <w:r w:rsidR="00051AE4">
        <w:rPr>
          <w:rFonts w:ascii="Times New Roman" w:hAnsi="Times New Roman" w:cs="Times New Roman"/>
          <w:color w:val="000000" w:themeColor="text1"/>
          <w:sz w:val="24"/>
          <w:szCs w:val="24"/>
          <w:highlight w:val="white"/>
        </w:rPr>
        <w:t>Прокуратурой</w:t>
      </w:r>
      <w:r>
        <w:rPr>
          <w:rFonts w:ascii="Times New Roman" w:hAnsi="Times New Roman" w:cs="Times New Roman"/>
          <w:color w:val="000000" w:themeColor="text1"/>
          <w:sz w:val="24"/>
          <w:szCs w:val="24"/>
          <w:highlight w:val="white"/>
        </w:rPr>
        <w:t xml:space="preserve"> </w:t>
      </w:r>
      <w:r w:rsidR="00051AE4">
        <w:rPr>
          <w:rFonts w:ascii="Times New Roman" w:hAnsi="Times New Roman" w:cs="Times New Roman"/>
          <w:color w:val="000000" w:themeColor="text1"/>
          <w:sz w:val="24"/>
          <w:szCs w:val="24"/>
          <w:highlight w:val="white"/>
        </w:rPr>
        <w:t xml:space="preserve">Выборгского района Санкт-Петербурга </w:t>
      </w:r>
      <w:r>
        <w:rPr>
          <w:rFonts w:ascii="Times New Roman" w:hAnsi="Times New Roman" w:cs="Times New Roman"/>
          <w:color w:val="000000" w:themeColor="text1"/>
          <w:sz w:val="24"/>
          <w:szCs w:val="24"/>
          <w:highlight w:val="white"/>
        </w:rPr>
        <w:t>Российской Федерации.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DD1474" w:rsidRDefault="00DD1474">
      <w:pPr>
        <w:spacing w:after="0" w:line="360" w:lineRule="auto"/>
        <w:ind w:firstLine="709"/>
        <w:jc w:val="both"/>
        <w:rPr>
          <w:rFonts w:ascii="Times New Roman" w:hAnsi="Times New Roman" w:cs="Times New Roman"/>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43. Вступление в силу муниципальных правовых актов</w:t>
      </w:r>
    </w:p>
    <w:p w:rsidR="00DD1474" w:rsidRDefault="00144242">
      <w:pPr>
        <w:spacing w:after="0" w:line="360" w:lineRule="auto"/>
        <w:ind w:firstLine="709"/>
        <w:contextualSpacing/>
        <w:jc w:val="both"/>
        <w:rPr>
          <w:rFonts w:ascii="Times New Roman" w:eastAsia="Calibri" w:hAnsi="Times New Roman" w:cs="Times New Roman"/>
          <w:sz w:val="24"/>
          <w:szCs w:val="24"/>
          <w:highlight w:val="white"/>
        </w:rPr>
      </w:pPr>
      <w:r>
        <w:rPr>
          <w:rFonts w:ascii="Times New Roman" w:eastAsia="Calibri" w:hAnsi="Times New Roman" w:cs="Times New Roman"/>
          <w:sz w:val="24"/>
          <w:szCs w:val="24"/>
          <w:highlight w:val="white"/>
        </w:rPr>
        <w:t>1. Муниципальные правовые акты вступают в силу с даты их подписания, если иной порядок их вступления в силу не установлен настоящим Уставом, федеральным законодательством или законодательством Санкт-Петербурга.</w:t>
      </w:r>
    </w:p>
    <w:p w:rsidR="00DD1474" w:rsidRDefault="00144242">
      <w:pPr>
        <w:spacing w:after="0" w:line="360" w:lineRule="auto"/>
        <w:ind w:firstLine="709"/>
        <w:contextualSpacing/>
        <w:jc w:val="both"/>
        <w:rPr>
          <w:rFonts w:ascii="Times New Roman" w:eastAsia="Calibri" w:hAnsi="Times New Roman" w:cs="Times New Roman"/>
          <w:sz w:val="24"/>
          <w:szCs w:val="24"/>
          <w:highlight w:val="white"/>
        </w:rPr>
      </w:pPr>
      <w:r>
        <w:rPr>
          <w:rFonts w:ascii="Times New Roman" w:eastAsia="Calibri" w:hAnsi="Times New Roman" w:cs="Times New Roman"/>
          <w:sz w:val="24"/>
          <w:szCs w:val="24"/>
          <w:highlight w:val="white"/>
        </w:rPr>
        <w:t xml:space="preserve">2. Муниципальные нормативные правовые акты, затрагивающие права, свободы и обязанности человека и гражданина, муниципальные нормативные правовые акты, </w:t>
      </w:r>
      <w:r>
        <w:rPr>
          <w:rFonts w:ascii="Times New Roman" w:eastAsia="Calibri" w:hAnsi="Times New Roman" w:cs="Times New Roman"/>
          <w:sz w:val="24"/>
          <w:szCs w:val="24"/>
          <w:highlight w:val="white"/>
        </w:rPr>
        <w:lastRenderedPageBreak/>
        <w:t>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опубликованию.</w:t>
      </w:r>
    </w:p>
    <w:p w:rsidR="00DD1474" w:rsidRDefault="00144242">
      <w:pPr>
        <w:spacing w:after="0" w:line="360" w:lineRule="auto"/>
        <w:ind w:firstLine="709"/>
        <w:contextualSpacing/>
        <w:jc w:val="both"/>
        <w:rPr>
          <w:rFonts w:ascii="Times New Roman" w:eastAsia="Calibri" w:hAnsi="Times New Roman" w:cs="Times New Roman"/>
          <w:sz w:val="24"/>
          <w:szCs w:val="24"/>
          <w:highlight w:val="white"/>
        </w:rPr>
      </w:pPr>
      <w:r>
        <w:rPr>
          <w:rFonts w:ascii="Times New Roman" w:eastAsia="Calibri" w:hAnsi="Times New Roman" w:cs="Times New Roman"/>
          <w:sz w:val="24"/>
          <w:szCs w:val="24"/>
          <w:highlight w:val="white"/>
        </w:rPr>
        <w:t xml:space="preserve">Муниципальные нормативные правовые акты о налогах и сборах, принятые советом депутатов муниципального образования, вступают в силу в соответствии с </w:t>
      </w:r>
      <w:hyperlink r:id="rId11" w:tooltip="http://vsrv065-app10.ru99-loc.minjust.ru/content/act/f7de1846-3c6a-47ab-b440-b8e4cea90c68.html" w:history="1">
        <w:r>
          <w:rPr>
            <w:rFonts w:ascii="Times New Roman" w:eastAsia="Calibri" w:hAnsi="Times New Roman" w:cs="Times New Roman"/>
            <w:sz w:val="24"/>
            <w:szCs w:val="24"/>
            <w:highlight w:val="white"/>
          </w:rPr>
          <w:t>Налоговым кодексом Российской Федерации</w:t>
        </w:r>
      </w:hyperlink>
      <w:r>
        <w:rPr>
          <w:rFonts w:ascii="Times New Roman" w:eastAsia="Calibri" w:hAnsi="Times New Roman" w:cs="Times New Roman"/>
          <w:sz w:val="24"/>
          <w:szCs w:val="24"/>
          <w:highlight w:val="white"/>
        </w:rPr>
        <w:t>.</w:t>
      </w:r>
    </w:p>
    <w:p w:rsidR="00DD1474" w:rsidRPr="004D0404" w:rsidRDefault="00144242">
      <w:pPr>
        <w:spacing w:after="0" w:line="360" w:lineRule="auto"/>
        <w:ind w:firstLine="709"/>
        <w:contextualSpacing/>
        <w:jc w:val="both"/>
        <w:rPr>
          <w:rFonts w:ascii="Times New Roman" w:eastAsia="Times New Roman" w:hAnsi="Times New Roman" w:cs="Times New Roman"/>
          <w:bCs/>
          <w:i/>
          <w:color w:val="000000" w:themeColor="text1"/>
          <w:sz w:val="24"/>
          <w:szCs w:val="24"/>
        </w:rPr>
      </w:pPr>
      <w:r w:rsidRPr="004D0404">
        <w:rPr>
          <w:rFonts w:ascii="Times New Roman" w:eastAsia="Calibri" w:hAnsi="Times New Roman" w:cs="Times New Roman"/>
          <w:sz w:val="24"/>
          <w:szCs w:val="24"/>
        </w:rPr>
        <w:t xml:space="preserve">3. Официальным опубликованием муниципального правового акта, в том числе соглашения, </w:t>
      </w:r>
      <w:proofErr w:type="spellStart"/>
      <w:r w:rsidRPr="004D0404">
        <w:rPr>
          <w:rFonts w:ascii="Times New Roman" w:eastAsia="Calibri" w:hAnsi="Times New Roman" w:cs="Times New Roman"/>
          <w:sz w:val="24"/>
          <w:szCs w:val="24"/>
        </w:rPr>
        <w:t>заключенного</w:t>
      </w:r>
      <w:proofErr w:type="spellEnd"/>
      <w:r w:rsidRPr="004D0404">
        <w:rPr>
          <w:rFonts w:ascii="Times New Roman" w:eastAsia="Calibri" w:hAnsi="Times New Roman" w:cs="Times New Roman"/>
          <w:sz w:val="24"/>
          <w:szCs w:val="24"/>
        </w:rPr>
        <w:t xml:space="preserve"> между органами местного самоуправления, считается первая публикация его полного текста в</w:t>
      </w:r>
      <w:r w:rsidR="00DE633F" w:rsidRPr="004D0404">
        <w:rPr>
          <w:rFonts w:ascii="Times New Roman" w:eastAsia="Calibri" w:hAnsi="Times New Roman" w:cs="Times New Roman"/>
          <w:sz w:val="24"/>
          <w:szCs w:val="24"/>
        </w:rPr>
        <w:t xml:space="preserve"> периодическом печатном издании</w:t>
      </w:r>
      <w:r w:rsidR="00DE633F" w:rsidRPr="004D0404">
        <w:rPr>
          <w:rFonts w:ascii="Times New Roman" w:eastAsia="Times New Roman" w:hAnsi="Times New Roman" w:cs="Times New Roman"/>
          <w:color w:val="000000"/>
          <w:sz w:val="24"/>
        </w:rPr>
        <w:t xml:space="preserve"> газете «Сергиевские Куранты» </w:t>
      </w:r>
      <w:r w:rsidR="00DE633F" w:rsidRPr="004D0404">
        <w:rPr>
          <w:rFonts w:ascii="Times New Roman" w:eastAsia="Times New Roman" w:hAnsi="Times New Roman" w:cs="Times New Roman"/>
          <w:color w:val="000000" w:themeColor="text1"/>
          <w:sz w:val="24"/>
          <w:szCs w:val="24"/>
          <w:lang w:eastAsia="ru-RU"/>
        </w:rPr>
        <w:t xml:space="preserve">свидетельство                                     о регистрации средства массовой информации </w:t>
      </w:r>
      <w:r w:rsidR="00290B05" w:rsidRPr="004D0404">
        <w:rPr>
          <w:rFonts w:ascii="Times New Roman" w:eastAsia="Times New Roman" w:hAnsi="Times New Roman" w:cs="Times New Roman"/>
          <w:color w:val="000000" w:themeColor="text1"/>
          <w:sz w:val="24"/>
          <w:szCs w:val="24"/>
          <w:lang w:eastAsia="ru-RU"/>
        </w:rPr>
        <w:t>ПИ № ТУ</w:t>
      </w:r>
      <w:r w:rsidR="00C63168" w:rsidRPr="004D0404">
        <w:rPr>
          <w:rFonts w:ascii="Times New Roman" w:eastAsia="Times New Roman" w:hAnsi="Times New Roman" w:cs="Times New Roman"/>
          <w:color w:val="000000" w:themeColor="text1"/>
          <w:sz w:val="24"/>
          <w:szCs w:val="24"/>
          <w:lang w:eastAsia="ru-RU"/>
        </w:rPr>
        <w:t xml:space="preserve"> </w:t>
      </w:r>
      <w:r w:rsidR="00DE633F" w:rsidRPr="004D0404">
        <w:rPr>
          <w:rFonts w:ascii="Times New Roman" w:eastAsia="Times New Roman" w:hAnsi="Times New Roman" w:cs="Times New Roman"/>
          <w:color w:val="000000" w:themeColor="text1"/>
          <w:sz w:val="24"/>
          <w:szCs w:val="24"/>
          <w:lang w:eastAsia="ru-RU"/>
        </w:rPr>
        <w:t>78-02039 от 17 октября 2017 года.</w:t>
      </w:r>
    </w:p>
    <w:p w:rsidR="00DD1474" w:rsidRDefault="00144242">
      <w:pPr>
        <w:spacing w:after="0" w:line="360" w:lineRule="auto"/>
        <w:ind w:firstLine="709"/>
        <w:jc w:val="both"/>
        <w:rPr>
          <w:rFonts w:ascii="Times New Roman" w:eastAsia="Times New Roman" w:hAnsi="Times New Roman" w:cs="Times New Roman"/>
          <w:color w:val="000000" w:themeColor="text1"/>
          <w:sz w:val="24"/>
          <w:szCs w:val="24"/>
          <w:highlight w:val="white"/>
        </w:rPr>
      </w:pPr>
      <w:r>
        <w:rPr>
          <w:rFonts w:ascii="Times New Roman" w:eastAsia="Times New Roman" w:hAnsi="Times New Roman" w:cs="Times New Roman"/>
          <w:color w:val="000000" w:themeColor="text1"/>
          <w:sz w:val="24"/>
          <w:szCs w:val="24"/>
          <w:highlight w:val="white"/>
          <w:lang w:eastAsia="ru-RU"/>
        </w:rPr>
        <w:t>4. В целях обеспечения возможности ознакомления граждан с муниципальными правовыми актами, они дополнительно к официальному опубликованию подлежат размещению на официальном сайте муниципального образования в информационно-телекоммуникационной сети «Интернет»</w:t>
      </w:r>
      <w:r>
        <w:rPr>
          <w:rFonts w:ascii="Times New Roman" w:eastAsia="Times New Roman" w:hAnsi="Times New Roman" w:cs="Times New Roman"/>
          <w:color w:val="000000"/>
          <w:sz w:val="24"/>
          <w:highlight w:val="white"/>
        </w:rPr>
        <w:t xml:space="preserve"> </w:t>
      </w:r>
      <w:hyperlink r:id="rId12" w:tooltip="&lt;div class=&quot;doc www&quot;&gt;&lt;span class=&quot;aligner&quot;&gt;&lt;div class=&quot;icon listDocWWW-16&quot;&gt;&lt;/div&gt;&lt;/span&gt;http://мосергиевское.рф&lt;/div&gt;" w:history="1">
        <w:r>
          <w:rPr>
            <w:rStyle w:val="af1"/>
            <w:rFonts w:ascii="Times New Roman" w:eastAsia="Times New Roman" w:hAnsi="Times New Roman" w:cs="Times New Roman"/>
            <w:color w:val="000000" w:themeColor="text1"/>
            <w:sz w:val="24"/>
            <w:highlight w:val="white"/>
            <w:u w:val="none"/>
          </w:rPr>
          <w:t>http://мосергиевское.рф</w:t>
        </w:r>
      </w:hyperlink>
      <w:r>
        <w:rPr>
          <w:rFonts w:ascii="Times New Roman" w:eastAsia="Times New Roman" w:hAnsi="Times New Roman" w:cs="Times New Roman"/>
          <w:color w:val="000000"/>
          <w:sz w:val="24"/>
          <w:highlight w:val="white"/>
        </w:rPr>
        <w:t>.</w:t>
      </w:r>
    </w:p>
    <w:p w:rsidR="00DD1474" w:rsidRDefault="00144242">
      <w:pPr>
        <w:spacing w:after="0" w:line="360" w:lineRule="auto"/>
        <w:ind w:firstLine="709"/>
        <w:contextualSpacing/>
        <w:jc w:val="both"/>
        <w:rPr>
          <w:rFonts w:ascii="Times New Roman" w:eastAsia="Calibri" w:hAnsi="Times New Roman" w:cs="Times New Roman"/>
          <w:sz w:val="24"/>
          <w:szCs w:val="24"/>
          <w:highlight w:val="white"/>
        </w:rPr>
      </w:pPr>
      <w:r>
        <w:rPr>
          <w:rFonts w:ascii="Times New Roman" w:eastAsia="Times New Roman" w:hAnsi="Times New Roman" w:cs="Times New Roman"/>
          <w:color w:val="000000" w:themeColor="text1"/>
          <w:sz w:val="24"/>
          <w:szCs w:val="24"/>
          <w:highlight w:val="white"/>
          <w:lang w:eastAsia="ru-RU"/>
        </w:rPr>
        <w:t xml:space="preserve">5. </w:t>
      </w:r>
      <w:r>
        <w:rPr>
          <w:rFonts w:ascii="Times New Roman" w:eastAsia="Calibri" w:hAnsi="Times New Roman" w:cs="Times New Roman"/>
          <w:sz w:val="24"/>
          <w:szCs w:val="24"/>
          <w:highlight w:val="white"/>
        </w:rPr>
        <w:t>В качестве дополнительного источника обнародования также используется портал Министерства юстиции Российской Федерации «Нормативные правовые акты в Российской Федерации»</w:t>
      </w:r>
      <w:r>
        <w:rPr>
          <w:rFonts w:ascii="Times New Roman" w:eastAsia="Times New Roman" w:hAnsi="Times New Roman" w:cs="Times New Roman"/>
          <w:color w:val="000000"/>
          <w:sz w:val="24"/>
          <w:highlight w:val="white"/>
        </w:rPr>
        <w:t xml:space="preserve"> (</w:t>
      </w:r>
      <w:hyperlink r:id="rId13" w:tooltip="&lt;div class=&quot;doc www&quot;&gt;&lt;span class=&quot;aligner&quot;&gt;&lt;div class=&quot;icon listDocWWW-16&quot;&gt;&lt;/div&gt;&lt;/span&gt;http://pravo-minjust.ru&lt;/div&gt;" w:history="1">
        <w:r>
          <w:rPr>
            <w:rStyle w:val="af1"/>
            <w:rFonts w:ascii="Times New Roman" w:eastAsia="Times New Roman" w:hAnsi="Times New Roman" w:cs="Times New Roman"/>
            <w:color w:val="000000" w:themeColor="text1"/>
            <w:sz w:val="24"/>
            <w:highlight w:val="white"/>
            <w:u w:val="none"/>
          </w:rPr>
          <w:t>http://pravo-minjust.ru</w:t>
        </w:r>
      </w:hyperlink>
      <w:r>
        <w:rPr>
          <w:rFonts w:ascii="Times New Roman" w:eastAsia="Times New Roman" w:hAnsi="Times New Roman" w:cs="Times New Roman"/>
          <w:color w:val="000000" w:themeColor="text1"/>
          <w:sz w:val="24"/>
          <w:highlight w:val="white"/>
        </w:rPr>
        <w:t xml:space="preserve">, </w:t>
      </w:r>
      <w:hyperlink r:id="rId14" w:tooltip="&lt;div class=&quot;doc www&quot;&gt;&lt;span class=&quot;aligner&quot;&gt;&lt;div class=&quot;icon listDocWWW-16&quot;&gt;&lt;/div&gt;&lt;/span&gt;http://право-минюст.рф&lt;/div&gt;" w:history="1">
        <w:r>
          <w:rPr>
            <w:rStyle w:val="af1"/>
            <w:rFonts w:ascii="Times New Roman" w:eastAsia="Times New Roman" w:hAnsi="Times New Roman" w:cs="Times New Roman"/>
            <w:color w:val="000000" w:themeColor="text1"/>
            <w:sz w:val="24"/>
            <w:highlight w:val="white"/>
            <w:u w:val="none"/>
          </w:rPr>
          <w:t>http://право-минюст.рф</w:t>
        </w:r>
      </w:hyperlink>
      <w:r>
        <w:rPr>
          <w:rFonts w:ascii="Times New Roman" w:eastAsia="Times New Roman" w:hAnsi="Times New Roman" w:cs="Times New Roman"/>
          <w:color w:val="000000"/>
          <w:sz w:val="24"/>
          <w:highlight w:val="white"/>
        </w:rPr>
        <w:t>, регистрация в качестве сетевого издания эл. № ФС77-72471 от 05.03.2018).</w:t>
      </w:r>
    </w:p>
    <w:p w:rsidR="00DD1474" w:rsidRDefault="00144242">
      <w:pPr>
        <w:spacing w:after="0" w:line="360" w:lineRule="auto"/>
        <w:ind w:firstLine="709"/>
        <w:contextualSpacing/>
        <w:jc w:val="both"/>
        <w:rPr>
          <w:rFonts w:ascii="Times New Roman" w:eastAsia="Calibri" w:hAnsi="Times New Roman" w:cs="Times New Roman"/>
          <w:sz w:val="24"/>
          <w:szCs w:val="24"/>
          <w:highlight w:val="white"/>
        </w:rPr>
      </w:pPr>
      <w:r>
        <w:rPr>
          <w:rFonts w:ascii="Times New Roman" w:eastAsia="Calibri" w:hAnsi="Times New Roman" w:cs="Times New Roman"/>
          <w:sz w:val="24"/>
          <w:szCs w:val="24"/>
          <w:highlight w:val="white"/>
        </w:rPr>
        <w:t xml:space="preserve">6. Устав муниципального образования, муниципальный правовой акт о внесении изменений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Санкт-Петербурга подлежат официальному </w:t>
      </w:r>
      <w:r>
        <w:rPr>
          <w:rFonts w:ascii="Times New Roman" w:eastAsia="Calibri" w:hAnsi="Times New Roman" w:cs="Times New Roman"/>
          <w:color w:val="000000" w:themeColor="text1"/>
          <w:sz w:val="24"/>
          <w:szCs w:val="24"/>
          <w:highlight w:val="white"/>
        </w:rPr>
        <w:t>опубликованию</w:t>
      </w:r>
      <w:r>
        <w:rPr>
          <w:rFonts w:ascii="Times New Roman" w:eastAsia="Calibri" w:hAnsi="Times New Roman" w:cs="Times New Roman"/>
          <w:color w:val="FF0000"/>
          <w:sz w:val="24"/>
          <w:szCs w:val="24"/>
          <w:highlight w:val="white"/>
        </w:rPr>
        <w:t xml:space="preserve"> </w:t>
      </w:r>
      <w:r>
        <w:rPr>
          <w:rFonts w:ascii="Times New Roman" w:eastAsia="Calibri" w:hAnsi="Times New Roman" w:cs="Times New Roman"/>
          <w:sz w:val="24"/>
          <w:szCs w:val="24"/>
          <w:highlight w:val="white"/>
        </w:rPr>
        <w:t xml:space="preserve">и вступают в силу после их </w:t>
      </w:r>
      <w:r>
        <w:rPr>
          <w:rFonts w:ascii="Times New Roman" w:eastAsia="Calibri" w:hAnsi="Times New Roman" w:cs="Times New Roman"/>
          <w:color w:val="000000" w:themeColor="text1"/>
          <w:sz w:val="24"/>
          <w:szCs w:val="24"/>
          <w:highlight w:val="white"/>
        </w:rPr>
        <w:t>официального опубликования.</w:t>
      </w:r>
    </w:p>
    <w:p w:rsidR="00DD1474" w:rsidRDefault="00144242">
      <w:pPr>
        <w:spacing w:after="0" w:line="360" w:lineRule="auto"/>
        <w:ind w:firstLine="709"/>
        <w:contextualSpacing/>
        <w:jc w:val="both"/>
        <w:rPr>
          <w:rFonts w:ascii="Times New Roman" w:eastAsia="Calibri" w:hAnsi="Times New Roman" w:cs="Times New Roman"/>
          <w:sz w:val="24"/>
          <w:szCs w:val="24"/>
          <w:highlight w:val="white"/>
        </w:rPr>
      </w:pPr>
      <w:r>
        <w:rPr>
          <w:rFonts w:ascii="Times New Roman" w:eastAsia="Calibri" w:hAnsi="Times New Roman" w:cs="Times New Roman"/>
          <w:sz w:val="24"/>
          <w:szCs w:val="24"/>
          <w:highlight w:val="white"/>
        </w:rPr>
        <w:t xml:space="preserve">Муниципальный нормативный правовой акт об изменении структуры органов местного самоуправления вступает в силу не ранее чем по истечении срока полномочий совета депутатов муниципального совета, принявшего указанный муниципальный правовой акт, за исключением случаев, предусмотренных </w:t>
      </w:r>
      <w:r>
        <w:rPr>
          <w:rFonts w:ascii="Times New Roman" w:hAnsi="Times New Roman" w:cs="Times New Roman"/>
          <w:sz w:val="24"/>
          <w:szCs w:val="24"/>
          <w:highlight w:val="white"/>
        </w:rPr>
        <w:t>Федеральным законом от 20.03.2025 № 33-ФЗ «Об общих принципах организации местного самоуправления в единой системе публичной власти»</w:t>
      </w:r>
      <w:r>
        <w:rPr>
          <w:rFonts w:ascii="Times New Roman" w:eastAsia="Calibri" w:hAnsi="Times New Roman" w:cs="Times New Roman"/>
          <w:sz w:val="24"/>
          <w:szCs w:val="24"/>
          <w:highlight w:val="white"/>
        </w:rPr>
        <w:t>.</w:t>
      </w:r>
    </w:p>
    <w:p w:rsidR="00DD1474" w:rsidRDefault="00DD1474">
      <w:pPr>
        <w:spacing w:after="0" w:line="360" w:lineRule="auto"/>
        <w:ind w:firstLine="709"/>
        <w:jc w:val="both"/>
        <w:rPr>
          <w:rFonts w:cs="Times New Roman"/>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44. Отмена муниципальных правовых актов и приостановление их действия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w:t>
      </w:r>
      <w:r>
        <w:rPr>
          <w:rFonts w:ascii="Times New Roman" w:hAnsi="Times New Roman" w:cs="Times New Roman"/>
          <w:sz w:val="24"/>
          <w:szCs w:val="24"/>
          <w:highlight w:val="white"/>
        </w:rPr>
        <w:lastRenderedPageBreak/>
        <w:t>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w:t>
      </w:r>
      <w:proofErr w:type="spellStart"/>
      <w:r>
        <w:rPr>
          <w:rFonts w:ascii="Times New Roman" w:hAnsi="Times New Roman" w:cs="Times New Roman"/>
          <w:sz w:val="24"/>
          <w:szCs w:val="24"/>
          <w:highlight w:val="white"/>
        </w:rPr>
        <w:t>трехдневный</w:t>
      </w:r>
      <w:proofErr w:type="spellEnd"/>
      <w:r>
        <w:rPr>
          <w:rFonts w:ascii="Times New Roman" w:hAnsi="Times New Roman" w:cs="Times New Roman"/>
          <w:sz w:val="24"/>
          <w:szCs w:val="24"/>
          <w:highlight w:val="white"/>
        </w:rPr>
        <w:t xml:space="preserve"> срок, а представительные органы местного самоуправления - не позднее </w:t>
      </w:r>
      <w:proofErr w:type="spellStart"/>
      <w:r>
        <w:rPr>
          <w:rFonts w:ascii="Times New Roman" w:hAnsi="Times New Roman" w:cs="Times New Roman"/>
          <w:sz w:val="24"/>
          <w:szCs w:val="24"/>
          <w:highlight w:val="white"/>
        </w:rPr>
        <w:t>трех</w:t>
      </w:r>
      <w:proofErr w:type="spellEnd"/>
      <w:r>
        <w:rPr>
          <w:rFonts w:ascii="Times New Roman" w:hAnsi="Times New Roman" w:cs="Times New Roman"/>
          <w:sz w:val="24"/>
          <w:szCs w:val="24"/>
          <w:highlight w:val="white"/>
        </w:rPr>
        <w:t xml:space="preserve"> дней со дня принятия ими решения.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3. Признание по решению суда закона Санкт-Петербурга и об установлении статуса муниципального образования недействующим до дня вступления в силу нового закона Санкт-Петербурга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 </w:t>
      </w:r>
    </w:p>
    <w:p w:rsidR="00DD1474" w:rsidRDefault="00DD1474">
      <w:pPr>
        <w:spacing w:after="0" w:line="360" w:lineRule="auto"/>
        <w:ind w:firstLine="709"/>
        <w:jc w:val="both"/>
        <w:rPr>
          <w:rFonts w:ascii="Times New Roman" w:hAnsi="Times New Roman" w:cs="Times New Roman"/>
          <w:sz w:val="24"/>
          <w:szCs w:val="24"/>
          <w:highlight w:val="white"/>
        </w:rPr>
      </w:pPr>
    </w:p>
    <w:p w:rsidR="00DD1474" w:rsidRPr="00DB7A24" w:rsidRDefault="00144242" w:rsidP="00DB7A24">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Глава 7. ЭКОНОМИЧЕСКАЯ ОСНОВА МЕСТНОГО САМОУПРАВЛЕНИЯ</w:t>
      </w: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45. Экономическая основа местного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муниципальных образований, а также средства местных бюджетов.</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rsidR="00DD1474" w:rsidRDefault="00DD1474">
      <w:pPr>
        <w:spacing w:after="0" w:line="360" w:lineRule="auto"/>
        <w:ind w:firstLine="709"/>
        <w:jc w:val="both"/>
        <w:rPr>
          <w:rFonts w:ascii="Times New Roman" w:hAnsi="Times New Roman" w:cs="Times New Roman"/>
          <w:b/>
          <w:sz w:val="24"/>
          <w:szCs w:val="24"/>
          <w:highlight w:val="white"/>
        </w:rPr>
      </w:pPr>
    </w:p>
    <w:p w:rsidR="00DD1474" w:rsidRDefault="00144242">
      <w:pPr>
        <w:spacing w:after="0" w:line="360" w:lineRule="auto"/>
        <w:ind w:firstLine="709"/>
        <w:jc w:val="both"/>
        <w:rPr>
          <w:rFonts w:ascii="Times New Roman" w:hAnsi="Times New Roman" w:cs="Times New Roman"/>
          <w:b/>
          <w:color w:val="000000" w:themeColor="text1"/>
          <w:sz w:val="24"/>
          <w:szCs w:val="24"/>
          <w:highlight w:val="white"/>
        </w:rPr>
      </w:pPr>
      <w:r>
        <w:rPr>
          <w:rFonts w:ascii="Times New Roman" w:hAnsi="Times New Roman" w:cs="Times New Roman"/>
          <w:b/>
          <w:color w:val="000000" w:themeColor="text1"/>
          <w:sz w:val="24"/>
          <w:szCs w:val="24"/>
          <w:highlight w:val="white"/>
        </w:rPr>
        <w:lastRenderedPageBreak/>
        <w:t>Статья 46. Муниципальное имущество</w:t>
      </w:r>
    </w:p>
    <w:p w:rsidR="00DD1474" w:rsidRDefault="00144242">
      <w:pPr>
        <w:spacing w:after="0" w:line="360" w:lineRule="auto"/>
        <w:ind w:firstLine="709"/>
        <w:jc w:val="both"/>
        <w:rPr>
          <w:rFonts w:ascii="Times New Roman" w:hAnsi="Times New Roman" w:cs="Times New Roman"/>
          <w:sz w:val="24"/>
          <w:szCs w:val="24"/>
          <w:highlight w:val="white"/>
        </w:rPr>
      </w:pPr>
      <w:bookmarkStart w:id="5" w:name="Par2"/>
      <w:bookmarkEnd w:id="5"/>
      <w:r>
        <w:rPr>
          <w:rFonts w:ascii="Times New Roman" w:hAnsi="Times New Roman" w:cs="Times New Roman"/>
          <w:sz w:val="24"/>
          <w:szCs w:val="24"/>
          <w:highlight w:val="white"/>
        </w:rPr>
        <w:t>1. В собственности муниципальных образований может находиться: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имущество, предназначенное для решения установленных Федеральным законом от 20.03.2025 № 33-ФЗ «Об общих принципах организации местного самоуправления в единой системе публичной власти» вопросов непосредственного обеспечения жизнедеятельности населения;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4) имущество, необходимое для осуществления полномочий, не </w:t>
      </w:r>
      <w:proofErr w:type="spellStart"/>
      <w:r>
        <w:rPr>
          <w:rFonts w:ascii="Times New Roman" w:hAnsi="Times New Roman" w:cs="Times New Roman"/>
          <w:sz w:val="24"/>
          <w:szCs w:val="24"/>
          <w:highlight w:val="white"/>
        </w:rPr>
        <w:t>отнесенных</w:t>
      </w:r>
      <w:proofErr w:type="spellEnd"/>
      <w:r>
        <w:rPr>
          <w:rFonts w:ascii="Times New Roman" w:hAnsi="Times New Roman" w:cs="Times New Roman"/>
          <w:sz w:val="24"/>
          <w:szCs w:val="24"/>
          <w:highlight w:val="white"/>
        </w:rPr>
        <w:t xml:space="preserve"> к полномочиям органов местного самоуправления по решению вопросов непосредственного обеспечения жизнедеятельности населения;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w:t>
      </w:r>
      <w:proofErr w:type="spellStart"/>
      <w:r>
        <w:rPr>
          <w:rFonts w:ascii="Times New Roman" w:hAnsi="Times New Roman" w:cs="Times New Roman"/>
          <w:sz w:val="24"/>
          <w:szCs w:val="24"/>
          <w:highlight w:val="white"/>
        </w:rPr>
        <w:t>статьей</w:t>
      </w:r>
      <w:proofErr w:type="spellEnd"/>
      <w:r>
        <w:rPr>
          <w:rFonts w:ascii="Times New Roman" w:hAnsi="Times New Roman" w:cs="Times New Roman"/>
          <w:sz w:val="24"/>
          <w:szCs w:val="24"/>
          <w:highlight w:val="white"/>
        </w:rPr>
        <w:t xml:space="preserve"> 36 Федерального закона от 20.03.2025 № 33-ФЗ «Об общих принципах организации местного самоуправления в единой системе публичной власти».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2. В собственности муниципального образования может находиться: </w:t>
      </w:r>
    </w:p>
    <w:p w:rsidR="00DD1474" w:rsidRDefault="00144242">
      <w:pPr>
        <w:spacing w:after="0" w:line="36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1) имущество, предназначенное для реализации мероприятий по охране окружающей среды в границах муниципального образования;</w:t>
      </w:r>
    </w:p>
    <w:p w:rsidR="00DD1474" w:rsidRDefault="00144242">
      <w:pPr>
        <w:spacing w:after="0" w:line="36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2) имущество, предназначенное для оказания содействия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содействия в информировании населения об угрозе возникновения или о возникновении чрезвычайной ситуации;</w:t>
      </w:r>
    </w:p>
    <w:p w:rsidR="00DD1474" w:rsidRDefault="00144242">
      <w:pPr>
        <w:spacing w:after="0" w:line="36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3) имущество, предназначенное для проведения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DD1474" w:rsidRDefault="00144242">
      <w:pPr>
        <w:spacing w:after="0" w:line="36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4) имущество, предназначенное для организации досуга и обеспечения жителей муниципального образования услугами организаций культуры;</w:t>
      </w:r>
    </w:p>
    <w:p w:rsidR="00DD1474" w:rsidRDefault="00144242">
      <w:pPr>
        <w:spacing w:after="0" w:line="36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5) имущество, предназначенное для развития на территории муниципального образования массовой физической культуры и спорта;</w:t>
      </w:r>
    </w:p>
    <w:p w:rsidR="00DD1474" w:rsidRDefault="00144242">
      <w:pPr>
        <w:spacing w:after="0" w:line="36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lastRenderedPageBreak/>
        <w:t xml:space="preserve">6) имущество, предназначенное для размещения, содержания, включая ремонт, покрытий, расположенных на внутриквартальных территориях, искусственных неровностей, организации благоустройства территории муниципального образования на внутриквартальных территориях и на территориях </w:t>
      </w:r>
      <w:proofErr w:type="spellStart"/>
      <w:r>
        <w:rPr>
          <w:rFonts w:ascii="Times New Roman" w:eastAsia="Times New Roman" w:hAnsi="Times New Roman" w:cs="Times New Roman"/>
          <w:color w:val="000000"/>
          <w:sz w:val="24"/>
          <w:highlight w:val="white"/>
        </w:rPr>
        <w:t>зеленых</w:t>
      </w:r>
      <w:proofErr w:type="spellEnd"/>
      <w:r>
        <w:rPr>
          <w:rFonts w:ascii="Times New Roman" w:eastAsia="Times New Roman" w:hAnsi="Times New Roman" w:cs="Times New Roman"/>
          <w:color w:val="000000"/>
          <w:sz w:val="24"/>
          <w:highlight w:val="white"/>
        </w:rPr>
        <w:t xml:space="preserve"> насаждений общего пользования местного значения, расположенных в том числе в границах территорий объектов культурного наследия народов Российской Федерации (выявленных объектов культурного наследия);</w:t>
      </w:r>
    </w:p>
    <w:p w:rsidR="00DD1474" w:rsidRDefault="00144242">
      <w:pPr>
        <w:spacing w:after="0" w:line="36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 xml:space="preserve">7) имущество, предназначенное для осуществления работ в сфере озеленения, содержания территорий </w:t>
      </w:r>
      <w:proofErr w:type="spellStart"/>
      <w:r>
        <w:rPr>
          <w:rFonts w:ascii="Times New Roman" w:eastAsia="Times New Roman" w:hAnsi="Times New Roman" w:cs="Times New Roman"/>
          <w:color w:val="000000"/>
          <w:sz w:val="24"/>
          <w:highlight w:val="white"/>
        </w:rPr>
        <w:t>зеленых</w:t>
      </w:r>
      <w:proofErr w:type="spellEnd"/>
      <w:r>
        <w:rPr>
          <w:rFonts w:ascii="Times New Roman" w:eastAsia="Times New Roman" w:hAnsi="Times New Roman" w:cs="Times New Roman"/>
          <w:color w:val="000000"/>
          <w:sz w:val="24"/>
          <w:highlight w:val="white"/>
        </w:rPr>
        <w:t xml:space="preserve"> насаждений;</w:t>
      </w:r>
    </w:p>
    <w:p w:rsidR="00DD1474" w:rsidRDefault="00144242">
      <w:pPr>
        <w:spacing w:after="0" w:line="36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8) имущество, предназначенное для размещения устройств наружного освещения и строительства объектов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
    <w:p w:rsidR="00DD1474" w:rsidRDefault="00144242">
      <w:pPr>
        <w:spacing w:after="0" w:line="36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9) имущество, предназначенное для охраны общественного порядка на территории муниципального образования гражданами и общественными объединениями;</w:t>
      </w:r>
    </w:p>
    <w:p w:rsidR="00DD1474" w:rsidRDefault="00144242">
      <w:pPr>
        <w:spacing w:after="0" w:line="36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10) имущество, необходимое для обнародования муниципальных правовых актов, доведения до сведения жителей муниципального образования иной официальной информации;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eastAsia="Times New Roman" w:hAnsi="Times New Roman" w:cs="Times New Roman"/>
          <w:color w:val="000000"/>
          <w:sz w:val="24"/>
          <w:highlight w:val="white"/>
        </w:rPr>
        <w:t>11) иное имущество, переданное в установленном порядке в собственность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В случаях возникновения у муниципальных образований права собственности на имущество, не с</w:t>
      </w:r>
      <w:r w:rsidR="00DB7941">
        <w:rPr>
          <w:rFonts w:ascii="Times New Roman" w:hAnsi="Times New Roman" w:cs="Times New Roman"/>
          <w:sz w:val="24"/>
          <w:szCs w:val="24"/>
          <w:highlight w:val="white"/>
        </w:rPr>
        <w:t>оответствующее требованиям пункта</w:t>
      </w:r>
      <w:r>
        <w:rPr>
          <w:rFonts w:ascii="Times New Roman" w:hAnsi="Times New Roman" w:cs="Times New Roman"/>
          <w:sz w:val="24"/>
          <w:szCs w:val="24"/>
          <w:highlight w:val="white"/>
        </w:rPr>
        <w:t xml:space="preserve">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DD1474" w:rsidRDefault="00DD1474">
      <w:pPr>
        <w:spacing w:after="0" w:line="360" w:lineRule="auto"/>
        <w:ind w:firstLine="709"/>
        <w:jc w:val="both"/>
        <w:rPr>
          <w:rFonts w:ascii="Times New Roman" w:hAnsi="Times New Roman" w:cs="Times New Roman"/>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47. Владение, пользование и распоряжение муниципальным имуществом</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w:t>
      </w:r>
      <w:r>
        <w:rPr>
          <w:rFonts w:ascii="Times New Roman" w:hAnsi="Times New Roman" w:cs="Times New Roman"/>
          <w:sz w:val="24"/>
          <w:szCs w:val="24"/>
          <w:highlight w:val="white"/>
        </w:rPr>
        <w:lastRenderedPageBreak/>
        <w:t>самоуправления иных муниципальных образований, отчуждать, совершать иные сделки в соответствии с федеральными законами.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Доходы от использования и приватизации муниципального имущества поступают в местные бюджеты.</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5. 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6. Органы местного самоуправления от имени муниципального образования </w:t>
      </w:r>
      <w:proofErr w:type="spellStart"/>
      <w:r>
        <w:rPr>
          <w:rFonts w:ascii="Times New Roman" w:hAnsi="Times New Roman" w:cs="Times New Roman"/>
          <w:sz w:val="24"/>
          <w:szCs w:val="24"/>
          <w:highlight w:val="white"/>
        </w:rPr>
        <w:t>субсидиарно</w:t>
      </w:r>
      <w:proofErr w:type="spellEnd"/>
      <w:r>
        <w:rPr>
          <w:rFonts w:ascii="Times New Roman" w:hAnsi="Times New Roman" w:cs="Times New Roman"/>
          <w:sz w:val="24"/>
          <w:szCs w:val="24"/>
          <w:highlight w:val="white"/>
        </w:rPr>
        <w:t xml:space="preserve"> отвечают по обязательствам муниципальных </w:t>
      </w:r>
      <w:proofErr w:type="spellStart"/>
      <w:r>
        <w:rPr>
          <w:rFonts w:ascii="Times New Roman" w:hAnsi="Times New Roman" w:cs="Times New Roman"/>
          <w:sz w:val="24"/>
          <w:szCs w:val="24"/>
          <w:highlight w:val="white"/>
        </w:rPr>
        <w:t>казенных</w:t>
      </w:r>
      <w:proofErr w:type="spellEnd"/>
      <w:r>
        <w:rPr>
          <w:rFonts w:ascii="Times New Roman" w:hAnsi="Times New Roman" w:cs="Times New Roman"/>
          <w:sz w:val="24"/>
          <w:szCs w:val="24"/>
          <w:highlight w:val="white"/>
        </w:rPr>
        <w:t xml:space="preserve"> учреждений и обеспечивают исполнение указанных обязательств в порядке, установленном федеральным законом.</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7.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8.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DD1474" w:rsidRDefault="00DD1474">
      <w:pPr>
        <w:spacing w:after="0" w:line="360" w:lineRule="auto"/>
        <w:ind w:firstLine="709"/>
        <w:jc w:val="both"/>
        <w:rPr>
          <w:rFonts w:ascii="Times New Roman" w:hAnsi="Times New Roman" w:cs="Times New Roman"/>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48. Местный бюджет</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Каждое муниципальное образование имеет собственный бюджет (местный бюджет).</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w:t>
      </w:r>
      <w:proofErr w:type="spellStart"/>
      <w:r>
        <w:rPr>
          <w:rFonts w:ascii="Times New Roman" w:hAnsi="Times New Roman" w:cs="Times New Roman"/>
          <w:sz w:val="24"/>
          <w:szCs w:val="24"/>
          <w:highlight w:val="white"/>
        </w:rPr>
        <w:t>отчета</w:t>
      </w:r>
      <w:proofErr w:type="spellEnd"/>
      <w:r>
        <w:rPr>
          <w:rFonts w:ascii="Times New Roman" w:hAnsi="Times New Roman" w:cs="Times New Roman"/>
          <w:sz w:val="24"/>
          <w:szCs w:val="24"/>
          <w:highlight w:val="white"/>
        </w:rPr>
        <w:t xml:space="preserve">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Проекты местных бюджетов составляются и утверждаются сроком на три года (очередной финансовый год и плановый период).</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3. Бюджетные полномочия муниципальных образований, органов местного самоуправления и должностных лиц местного самоуправления устанавливаются Бюджетным кодексом Российской Федерации.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Размер оплаты труда лиц, замещающих муниципальные должности, осуществляющих свои полномочия на постоянной основе, муниципальных служащих органов местного самоуправления определяется в соответствии с предельными нормативами, установленными законом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5. Проект местного бюджета, решение об утверждении местного бюджета, годовой </w:t>
      </w:r>
      <w:proofErr w:type="spellStart"/>
      <w:r>
        <w:rPr>
          <w:rFonts w:ascii="Times New Roman" w:hAnsi="Times New Roman" w:cs="Times New Roman"/>
          <w:sz w:val="24"/>
          <w:szCs w:val="24"/>
          <w:highlight w:val="white"/>
        </w:rPr>
        <w:t>отчет</w:t>
      </w:r>
      <w:proofErr w:type="spellEnd"/>
      <w:r>
        <w:rPr>
          <w:rFonts w:ascii="Times New Roman" w:hAnsi="Times New Roman" w:cs="Times New Roman"/>
          <w:sz w:val="24"/>
          <w:szCs w:val="24"/>
          <w:highlight w:val="white"/>
        </w:rPr>
        <w:t xml:space="preserve">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6. Выравнивание бюджетной обеспеченности муниципальных образований осуществляется в соответствии с требованиями Бюджетного кодекса Российской Федерации.</w:t>
      </w:r>
    </w:p>
    <w:p w:rsidR="00DD1474" w:rsidRDefault="00DD1474">
      <w:pPr>
        <w:spacing w:after="0" w:line="360" w:lineRule="auto"/>
        <w:ind w:firstLine="709"/>
        <w:jc w:val="both"/>
        <w:rPr>
          <w:rFonts w:ascii="Times New Roman" w:hAnsi="Times New Roman" w:cs="Times New Roman"/>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49. Доходы местного бюджета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DD1474" w:rsidRDefault="00DD1474">
      <w:pPr>
        <w:spacing w:after="0" w:line="360" w:lineRule="auto"/>
        <w:ind w:firstLine="709"/>
        <w:jc w:val="both"/>
        <w:rPr>
          <w:rFonts w:ascii="Times New Roman" w:hAnsi="Times New Roman" w:cs="Times New Roman"/>
          <w:b/>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50. Расходы местного бюджета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кодекса Российской Федерации.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2. Исполнение расходных обязательств муниципальных образований осуществляется за </w:t>
      </w:r>
      <w:proofErr w:type="spellStart"/>
      <w:r>
        <w:rPr>
          <w:rFonts w:ascii="Times New Roman" w:hAnsi="Times New Roman" w:cs="Times New Roman"/>
          <w:sz w:val="24"/>
          <w:szCs w:val="24"/>
          <w:highlight w:val="white"/>
        </w:rPr>
        <w:t>счет</w:t>
      </w:r>
      <w:proofErr w:type="spellEnd"/>
      <w:r>
        <w:rPr>
          <w:rFonts w:ascii="Times New Roman" w:hAnsi="Times New Roman" w:cs="Times New Roman"/>
          <w:sz w:val="24"/>
          <w:szCs w:val="24"/>
          <w:highlight w:val="white"/>
        </w:rPr>
        <w:t xml:space="preserve"> средств соответствующих местных бюджетов в соответствии с требованиями Бюджетного кодекса Российской Федерации.</w:t>
      </w:r>
    </w:p>
    <w:p w:rsidR="00DD1474" w:rsidRDefault="00DD1474">
      <w:pPr>
        <w:spacing w:after="0" w:line="360" w:lineRule="auto"/>
        <w:ind w:firstLine="709"/>
        <w:jc w:val="both"/>
        <w:rPr>
          <w:rFonts w:ascii="Times New Roman" w:hAnsi="Times New Roman" w:cs="Times New Roman"/>
          <w:b/>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51. Финансовое и иное обеспечение реализации инициативных проектов</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Источником финансового обеспечения реализации инициативных проектов, предусмотренных </w:t>
      </w:r>
      <w:proofErr w:type="spellStart"/>
      <w:r>
        <w:rPr>
          <w:rFonts w:ascii="Times New Roman" w:hAnsi="Times New Roman" w:cs="Times New Roman"/>
          <w:sz w:val="24"/>
          <w:szCs w:val="24"/>
          <w:highlight w:val="white"/>
        </w:rPr>
        <w:t>статьей</w:t>
      </w:r>
      <w:proofErr w:type="spellEnd"/>
      <w:r>
        <w:rPr>
          <w:rFonts w:ascii="Times New Roman" w:hAnsi="Times New Roman" w:cs="Times New Roman"/>
          <w:sz w:val="24"/>
          <w:szCs w:val="24"/>
          <w:highlight w:val="white"/>
        </w:rPr>
        <w:t xml:space="preserve"> 49 Федерального закона от 20.03.2025 № 33-ФЗ «Об общих принципах организации местного самоуправления в единой системе публичной власти», являются предусмотренные в местном бюджете бюджетные ассигнования на реализацию инициативных проектов, формируемые в том числе с </w:t>
      </w:r>
      <w:proofErr w:type="spellStart"/>
      <w:r>
        <w:rPr>
          <w:rFonts w:ascii="Times New Roman" w:hAnsi="Times New Roman" w:cs="Times New Roman"/>
          <w:sz w:val="24"/>
          <w:szCs w:val="24"/>
          <w:highlight w:val="white"/>
        </w:rPr>
        <w:t>учетом</w:t>
      </w:r>
      <w:proofErr w:type="spellEnd"/>
      <w:r>
        <w:rPr>
          <w:rFonts w:ascii="Times New Roman" w:hAnsi="Times New Roman" w:cs="Times New Roman"/>
          <w:sz w:val="24"/>
          <w:szCs w:val="24"/>
          <w:highlight w:val="white"/>
        </w:rPr>
        <w:t xml:space="preserve"> </w:t>
      </w:r>
      <w:proofErr w:type="spellStart"/>
      <w:r>
        <w:rPr>
          <w:rFonts w:ascii="Times New Roman" w:hAnsi="Times New Roman" w:cs="Times New Roman"/>
          <w:sz w:val="24"/>
          <w:szCs w:val="24"/>
          <w:highlight w:val="white"/>
        </w:rPr>
        <w:t>объемов</w:t>
      </w:r>
      <w:proofErr w:type="spellEnd"/>
      <w:r>
        <w:rPr>
          <w:rFonts w:ascii="Times New Roman" w:hAnsi="Times New Roman" w:cs="Times New Roman"/>
          <w:sz w:val="24"/>
          <w:szCs w:val="24"/>
          <w:highlight w:val="white"/>
        </w:rPr>
        <w:t xml:space="preserve"> инициативных платежей и (или) </w:t>
      </w:r>
      <w:r>
        <w:rPr>
          <w:rFonts w:ascii="Times New Roman" w:hAnsi="Times New Roman" w:cs="Times New Roman"/>
          <w:sz w:val="24"/>
          <w:szCs w:val="24"/>
          <w:highlight w:val="white"/>
        </w:rPr>
        <w:lastRenderedPageBreak/>
        <w:t>межбюджетных трансфертов из бюджета Санкт-Петербурга, предоставленных в целях финансового обеспечения соответствующих расходных обязательств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4. Порядок </w:t>
      </w:r>
      <w:proofErr w:type="spellStart"/>
      <w:r>
        <w:rPr>
          <w:rFonts w:ascii="Times New Roman" w:hAnsi="Times New Roman" w:cs="Times New Roman"/>
          <w:sz w:val="24"/>
          <w:szCs w:val="24"/>
          <w:highlight w:val="white"/>
        </w:rPr>
        <w:t>расчета</w:t>
      </w:r>
      <w:proofErr w:type="spellEnd"/>
      <w:r>
        <w:rPr>
          <w:rFonts w:ascii="Times New Roman" w:hAnsi="Times New Roman" w:cs="Times New Roman"/>
          <w:sz w:val="24"/>
          <w:szCs w:val="24"/>
          <w:highlight w:val="white"/>
        </w:rPr>
        <w:t xml:space="preserve">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муниципального образования.</w:t>
      </w: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sz w:val="24"/>
          <w:szCs w:val="24"/>
          <w:highlight w:val="white"/>
        </w:rP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DD1474" w:rsidRDefault="00DD1474">
      <w:pPr>
        <w:spacing w:after="0" w:line="360" w:lineRule="auto"/>
        <w:ind w:firstLine="709"/>
        <w:jc w:val="both"/>
        <w:rPr>
          <w:rFonts w:ascii="Times New Roman" w:hAnsi="Times New Roman" w:cs="Times New Roman"/>
          <w:b/>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52. Закупки для обеспечения муниципальных нужд</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2. Закупки товаров, работ, услуг для обеспечения муниципальных нужд осуществляются за </w:t>
      </w:r>
      <w:proofErr w:type="spellStart"/>
      <w:r>
        <w:rPr>
          <w:rFonts w:ascii="Times New Roman" w:hAnsi="Times New Roman" w:cs="Times New Roman"/>
          <w:sz w:val="24"/>
          <w:szCs w:val="24"/>
          <w:highlight w:val="white"/>
        </w:rPr>
        <w:t>счет</w:t>
      </w:r>
      <w:proofErr w:type="spellEnd"/>
      <w:r>
        <w:rPr>
          <w:rFonts w:ascii="Times New Roman" w:hAnsi="Times New Roman" w:cs="Times New Roman"/>
          <w:sz w:val="24"/>
          <w:szCs w:val="24"/>
          <w:highlight w:val="white"/>
        </w:rPr>
        <w:t xml:space="preserve"> средств местного бюджета.</w:t>
      </w:r>
    </w:p>
    <w:p w:rsidR="00DD1474" w:rsidRDefault="00DD1474">
      <w:pPr>
        <w:spacing w:after="0" w:line="360" w:lineRule="auto"/>
        <w:ind w:firstLine="709"/>
        <w:jc w:val="both"/>
        <w:rPr>
          <w:rFonts w:ascii="Times New Roman" w:hAnsi="Times New Roman" w:cs="Times New Roman"/>
          <w:sz w:val="24"/>
          <w:szCs w:val="24"/>
          <w:highlight w:val="white"/>
        </w:rPr>
      </w:pPr>
    </w:p>
    <w:p w:rsidR="00DD1474" w:rsidRDefault="00144242" w:rsidP="00DB7A24">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Глава 8. ОТВЕТСТВЕННОСТЬ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w:t>
      </w: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53. Ответственность органов местного самоуправления и должностных лиц местного самоуправления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w:t>
      </w:r>
      <w:r>
        <w:rPr>
          <w:rFonts w:ascii="Times New Roman" w:hAnsi="Times New Roman" w:cs="Times New Roman"/>
          <w:sz w:val="24"/>
          <w:szCs w:val="24"/>
          <w:highlight w:val="white"/>
        </w:rPr>
        <w:lastRenderedPageBreak/>
        <w:t>федеральных законов, Устава Санкт-Петербурга, законов Санкт-Петербурга,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DD1474" w:rsidRDefault="00DD1474">
      <w:pPr>
        <w:spacing w:after="0" w:line="360" w:lineRule="auto"/>
        <w:ind w:firstLine="709"/>
        <w:jc w:val="both"/>
        <w:rPr>
          <w:rFonts w:ascii="Times New Roman" w:hAnsi="Times New Roman" w:cs="Times New Roman"/>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54. Ответственность лиц, замещающих муниципальные должности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(далее - проверка), проводится по решению высшего должностного лица Санкт-Петербурга - Губернатора Санкт-Петербурга в порядке, установленном законом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При выявлении в результате проверки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высшее должностное лицо Санкт-Петербурга - Губернатор Санкт-Петербурга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 в соответствии с федеральным законом.</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предупреждение;</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запрет занимать должности в соответствующем органе местного самоуправления до прекращения срока его полномочий;</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5) запрет исполнять полномочия на постоянной основе до прекращения срока его полномочий.</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5. Порядок принятия решения о применении к лицу, замещающему муниципальную должность, мер ответственности, предусмотренных пунктом 4 настоящей статьи (далее в настоящем пункте - меры ответственности), определяется муниципальным правовым актом в соответствии с законом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Муниципальный совет муниципального образования уполномочен принимать решение о применении мер ответственности в отношении депутата, главы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Основанием для рассмотрения вопроса о применении в отношении лица, замещающего муниципальную должность, одной из мер ответственности является поступление в орган местного самоуправления, уполномоченный принимать соответствующее решение, заявления высшего должностного лица Санкт-Петербурга - Губернатора Санкт-Петербурга о применении меры ответственности.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Решение о применении в отношении лица, замещающего муниципальную должность, одной из мер ответственности должно быть мотивированным и принято не позднее 30 дней со дня поступления в орган местного самоуправления, уполномоченный принимать соответствующее решение, заявления высшего должностного лица Санкт-Петербурга - Губернатора Санкт-Петербурга о применении меры ответственности.</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 противодействии коррупции».</w:t>
      </w:r>
    </w:p>
    <w:p w:rsidR="00DD1474" w:rsidRDefault="00DD1474">
      <w:pPr>
        <w:spacing w:after="0" w:line="360" w:lineRule="auto"/>
        <w:ind w:firstLine="709"/>
        <w:jc w:val="both"/>
        <w:rPr>
          <w:rFonts w:ascii="Times New Roman" w:hAnsi="Times New Roman" w:cs="Times New Roman"/>
          <w:sz w:val="24"/>
          <w:szCs w:val="24"/>
          <w:highlight w:val="white"/>
        </w:rPr>
      </w:pP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55. Временное осуществление отдельных полномочий органов местного самоуправления органами государственной власти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Отдельные полномочия органов местного самоуправления могут временно осуществляться органами государственной власти Санкт-Петербурга: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w:t>
      </w:r>
      <w:r>
        <w:rPr>
          <w:rFonts w:ascii="Times New Roman" w:hAnsi="Times New Roman" w:cs="Times New Roman"/>
          <w:sz w:val="24"/>
          <w:szCs w:val="24"/>
          <w:highlight w:val="white"/>
        </w:rPr>
        <w:lastRenderedPageBreak/>
        <w:t xml:space="preserve">долговых и (или) бюджетных обязательств, </w:t>
      </w:r>
      <w:proofErr w:type="spellStart"/>
      <w:r>
        <w:rPr>
          <w:rFonts w:ascii="Times New Roman" w:hAnsi="Times New Roman" w:cs="Times New Roman"/>
          <w:sz w:val="24"/>
          <w:szCs w:val="24"/>
          <w:highlight w:val="white"/>
        </w:rPr>
        <w:t>определенная</w:t>
      </w:r>
      <w:proofErr w:type="spellEnd"/>
      <w:r>
        <w:rPr>
          <w:rFonts w:ascii="Times New Roman" w:hAnsi="Times New Roman" w:cs="Times New Roman"/>
          <w:sz w:val="24"/>
          <w:szCs w:val="24"/>
          <w:highlight w:val="white"/>
        </w:rPr>
        <w:t xml:space="preserve"> в порядке, установленном Бюджетным кодексом Российской Федерации, превышающая 30 процентов собственных доходов бюджетов муниципальных образований в последнем </w:t>
      </w:r>
      <w:proofErr w:type="spellStart"/>
      <w:r>
        <w:rPr>
          <w:rFonts w:ascii="Times New Roman" w:hAnsi="Times New Roman" w:cs="Times New Roman"/>
          <w:sz w:val="24"/>
          <w:szCs w:val="24"/>
          <w:highlight w:val="white"/>
        </w:rPr>
        <w:t>отчетном</w:t>
      </w:r>
      <w:proofErr w:type="spellEnd"/>
      <w:r>
        <w:rPr>
          <w:rFonts w:ascii="Times New Roman" w:hAnsi="Times New Roman" w:cs="Times New Roman"/>
          <w:sz w:val="24"/>
          <w:szCs w:val="24"/>
          <w:highlight w:val="white"/>
        </w:rPr>
        <w:t xml:space="preserve"> году, и (или) просроченная задолженность муниципальных образований по исполнению своих бюджетных обязательств, превышающая 40 процентов бюджетных ассигнований в </w:t>
      </w:r>
      <w:proofErr w:type="spellStart"/>
      <w:r>
        <w:rPr>
          <w:rFonts w:ascii="Times New Roman" w:hAnsi="Times New Roman" w:cs="Times New Roman"/>
          <w:sz w:val="24"/>
          <w:szCs w:val="24"/>
          <w:highlight w:val="white"/>
        </w:rPr>
        <w:t>отчетном</w:t>
      </w:r>
      <w:proofErr w:type="spellEnd"/>
      <w:r>
        <w:rPr>
          <w:rFonts w:ascii="Times New Roman" w:hAnsi="Times New Roman" w:cs="Times New Roman"/>
          <w:sz w:val="24"/>
          <w:szCs w:val="24"/>
          <w:highlight w:val="white"/>
        </w:rPr>
        <w:t xml:space="preserve"> финансовом году,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3) если при осуществлении отдельных переданных государственных полномочий за </w:t>
      </w:r>
      <w:proofErr w:type="spellStart"/>
      <w:r>
        <w:rPr>
          <w:rFonts w:ascii="Times New Roman" w:hAnsi="Times New Roman" w:cs="Times New Roman"/>
          <w:sz w:val="24"/>
          <w:szCs w:val="24"/>
          <w:highlight w:val="white"/>
        </w:rPr>
        <w:t>счет</w:t>
      </w:r>
      <w:proofErr w:type="spellEnd"/>
      <w:r>
        <w:rPr>
          <w:rFonts w:ascii="Times New Roman" w:hAnsi="Times New Roman" w:cs="Times New Roman"/>
          <w:sz w:val="24"/>
          <w:szCs w:val="24"/>
          <w:highlight w:val="white"/>
        </w:rPr>
        <w:t xml:space="preserve">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2. В случаях, установленных </w:t>
      </w:r>
      <w:r w:rsidR="00DB7941">
        <w:rPr>
          <w:rFonts w:ascii="Times New Roman" w:hAnsi="Times New Roman" w:cs="Times New Roman"/>
          <w:sz w:val="24"/>
          <w:szCs w:val="24"/>
          <w:highlight w:val="white"/>
        </w:rPr>
        <w:t>под</w:t>
      </w:r>
      <w:r>
        <w:rPr>
          <w:rFonts w:ascii="Times New Roman" w:hAnsi="Times New Roman" w:cs="Times New Roman"/>
          <w:sz w:val="24"/>
          <w:szCs w:val="24"/>
          <w:highlight w:val="white"/>
        </w:rPr>
        <w:t>п</w:t>
      </w:r>
      <w:r w:rsidR="00DB7941">
        <w:rPr>
          <w:rFonts w:ascii="Times New Roman" w:hAnsi="Times New Roman" w:cs="Times New Roman"/>
          <w:sz w:val="24"/>
          <w:szCs w:val="24"/>
          <w:highlight w:val="white"/>
        </w:rPr>
        <w:t>унктом 1 пункта</w:t>
      </w:r>
      <w:r>
        <w:rPr>
          <w:rFonts w:ascii="Times New Roman" w:hAnsi="Times New Roman" w:cs="Times New Roman"/>
          <w:sz w:val="24"/>
          <w:szCs w:val="24"/>
          <w:highlight w:val="white"/>
        </w:rPr>
        <w:t xml:space="preserve"> 1 настоящей статьи, указ (постановление) о временном осуществлении исполнительными органами Санкт-Петербурга соответствующих полномочий органов местного самоуправления принимается высшим должностным лицом субъекта Российской Федерации на основании решения представительного органа местного самоуправления или решения законодательного органа субъекта Российской Федерации, принимаемого большинством не менее двух третей голосов от установленного числа депутатов.</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3. В случае, предусмотренном </w:t>
      </w:r>
      <w:r w:rsidR="00DB7941">
        <w:rPr>
          <w:rFonts w:ascii="Times New Roman" w:hAnsi="Times New Roman" w:cs="Times New Roman"/>
          <w:sz w:val="24"/>
          <w:szCs w:val="24"/>
          <w:highlight w:val="white"/>
        </w:rPr>
        <w:t>под</w:t>
      </w:r>
      <w:r>
        <w:rPr>
          <w:rFonts w:ascii="Times New Roman" w:hAnsi="Times New Roman" w:cs="Times New Roman"/>
          <w:sz w:val="24"/>
          <w:szCs w:val="24"/>
          <w:highlight w:val="white"/>
        </w:rPr>
        <w:t>пункто</w:t>
      </w:r>
      <w:r w:rsidR="00DB7941">
        <w:rPr>
          <w:rFonts w:ascii="Times New Roman" w:hAnsi="Times New Roman" w:cs="Times New Roman"/>
          <w:sz w:val="24"/>
          <w:szCs w:val="24"/>
          <w:highlight w:val="white"/>
        </w:rPr>
        <w:t>м 2 пункта</w:t>
      </w:r>
      <w:r>
        <w:rPr>
          <w:rFonts w:ascii="Times New Roman" w:hAnsi="Times New Roman" w:cs="Times New Roman"/>
          <w:sz w:val="24"/>
          <w:szCs w:val="24"/>
          <w:highlight w:val="white"/>
        </w:rPr>
        <w:t xml:space="preserve"> 1 настоящей статьи, в соответствующем муниципальном образовании по ходатайству высшего должностного лица Санкт-Петербурга и (или) представительного органа муниципального образования, главы муниципального образования решением арбитражного суда Санкт-Петербурга вводится временная финансовая администрация на срок до одного года.</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4. Временная финансовая администрация не может вводиться по ходатайству высшего должностного лица Санкт-Петербурга в течение одного года со дня вступления в полномочия представительного органа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5. В целях восстановления </w:t>
      </w:r>
      <w:proofErr w:type="spellStart"/>
      <w:r>
        <w:rPr>
          <w:rFonts w:ascii="Times New Roman" w:hAnsi="Times New Roman" w:cs="Times New Roman"/>
          <w:sz w:val="24"/>
          <w:szCs w:val="24"/>
          <w:highlight w:val="white"/>
        </w:rPr>
        <w:t>платежеспособности</w:t>
      </w:r>
      <w:proofErr w:type="spellEnd"/>
      <w:r>
        <w:rPr>
          <w:rFonts w:ascii="Times New Roman" w:hAnsi="Times New Roman" w:cs="Times New Roman"/>
          <w:sz w:val="24"/>
          <w:szCs w:val="24"/>
          <w:highlight w:val="white"/>
        </w:rPr>
        <w:t xml:space="preserve"> муниципального образования временная финансовая администрация в соответствии с федеральным законом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федеральным законом, в высший исполнительный орган субъекта Российской Федерации для утверждения законом Санкт-Петербурга, обеспечивает осуществление внутреннего муниципального финансового контроля, в том числе контроля за исполнением бюджета </w:t>
      </w:r>
      <w:r>
        <w:rPr>
          <w:rFonts w:ascii="Times New Roman" w:hAnsi="Times New Roman" w:cs="Times New Roman"/>
          <w:sz w:val="24"/>
          <w:szCs w:val="24"/>
          <w:highlight w:val="white"/>
        </w:rPr>
        <w:lastRenderedPageBreak/>
        <w:t>муниципального образования в соответствии с Бюджетным кодексом Российской Федерации, а также осуществляет иные полномочия в соответствии с настоящим Федеральным законом.</w:t>
      </w:r>
    </w:p>
    <w:p w:rsidR="00DD1474" w:rsidRDefault="005A11E1">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6</w:t>
      </w:r>
      <w:r w:rsidR="00144242">
        <w:rPr>
          <w:rFonts w:ascii="Times New Roman" w:hAnsi="Times New Roman" w:cs="Times New Roman"/>
          <w:sz w:val="24"/>
          <w:szCs w:val="24"/>
          <w:highlight w:val="white"/>
        </w:rPr>
        <w:t xml:space="preserve">. В случае, предусмотренном </w:t>
      </w:r>
      <w:r w:rsidR="00DB7941">
        <w:rPr>
          <w:rFonts w:ascii="Times New Roman" w:hAnsi="Times New Roman" w:cs="Times New Roman"/>
          <w:sz w:val="24"/>
          <w:szCs w:val="24"/>
          <w:highlight w:val="white"/>
        </w:rPr>
        <w:t>под</w:t>
      </w:r>
      <w:r w:rsidR="00144242">
        <w:rPr>
          <w:rFonts w:ascii="Times New Roman" w:hAnsi="Times New Roman" w:cs="Times New Roman"/>
          <w:sz w:val="24"/>
          <w:szCs w:val="24"/>
          <w:highlight w:val="white"/>
        </w:rPr>
        <w:t>пу</w:t>
      </w:r>
      <w:r w:rsidR="00DB7941">
        <w:rPr>
          <w:rFonts w:ascii="Times New Roman" w:hAnsi="Times New Roman" w:cs="Times New Roman"/>
          <w:sz w:val="24"/>
          <w:szCs w:val="24"/>
          <w:highlight w:val="white"/>
        </w:rPr>
        <w:t>нктом 3 пункта</w:t>
      </w:r>
      <w:r w:rsidR="00144242">
        <w:rPr>
          <w:rFonts w:ascii="Times New Roman" w:hAnsi="Times New Roman" w:cs="Times New Roman"/>
          <w:sz w:val="24"/>
          <w:szCs w:val="24"/>
          <w:highlight w:val="white"/>
        </w:rPr>
        <w:t xml:space="preserve"> 1 настоящей статьи, решение о временном осуществлении исполнительными органами Санкт-Петербурга отдельных полномочий органов местного самоуправления принимается высшим исполнительным органом субъекта Российской Федерации с одновременным изъятием соответствующих субвенций.</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7. Решения органов публичной власти, указанные в настоящей статье, могут быть обжалованы в судебном порядке.</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8. 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DD1474" w:rsidRDefault="00DD1474">
      <w:pPr>
        <w:spacing w:after="0" w:line="360" w:lineRule="auto"/>
        <w:ind w:firstLine="709"/>
        <w:jc w:val="both"/>
        <w:rPr>
          <w:rFonts w:ascii="Times New Roman" w:hAnsi="Times New Roman" w:cs="Times New Roman"/>
          <w:sz w:val="24"/>
          <w:szCs w:val="24"/>
          <w:highlight w:val="white"/>
        </w:rPr>
      </w:pPr>
    </w:p>
    <w:p w:rsidR="00DD1474" w:rsidRPr="00DB7A24" w:rsidRDefault="00144242" w:rsidP="00DB7A24">
      <w:pPr>
        <w:spacing w:after="0" w:line="360" w:lineRule="auto"/>
        <w:ind w:firstLine="709"/>
        <w:jc w:val="both"/>
        <w:rPr>
          <w:rFonts w:ascii="Times New Roman" w:hAnsi="Times New Roman" w:cs="Times New Roman"/>
          <w:b/>
          <w:bCs/>
          <w:sz w:val="24"/>
          <w:szCs w:val="24"/>
          <w:highlight w:val="white"/>
        </w:rPr>
      </w:pPr>
      <w:r>
        <w:rPr>
          <w:rFonts w:ascii="Times New Roman" w:hAnsi="Times New Roman" w:cs="Times New Roman"/>
          <w:b/>
          <w:bCs/>
          <w:sz w:val="24"/>
          <w:szCs w:val="24"/>
          <w:highlight w:val="white"/>
        </w:rPr>
        <w:t>Глава 9. ЗАКЛЮЧИТЕЛЬНЫЕ ПОЛОЖЕНИЯ</w:t>
      </w:r>
    </w:p>
    <w:p w:rsidR="00DD1474" w:rsidRDefault="00144242">
      <w:pPr>
        <w:spacing w:after="0" w:line="36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Статья 56. Вступление в силу настоящего Устава муниципального образования</w:t>
      </w:r>
    </w:p>
    <w:p w:rsidR="00DD1474" w:rsidRDefault="00144242">
      <w:pPr>
        <w:spacing w:after="0" w:line="36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1. Настоящий Устав муниципального образования вступает в силу со дня его официального опубликования</w:t>
      </w:r>
      <w:r>
        <w:rPr>
          <w:rFonts w:ascii="Arial" w:hAnsi="Arial" w:cs="Arial"/>
          <w:sz w:val="20"/>
          <w:szCs w:val="20"/>
          <w:highlight w:val="white"/>
        </w:rPr>
        <w:t xml:space="preserve"> </w:t>
      </w:r>
      <w:r>
        <w:rPr>
          <w:rFonts w:ascii="Times New Roman" w:hAnsi="Times New Roman" w:cs="Times New Roman"/>
          <w:sz w:val="24"/>
          <w:szCs w:val="24"/>
          <w:highlight w:val="white"/>
        </w:rPr>
        <w:t>после его государственной регистрации.</w:t>
      </w:r>
    </w:p>
    <w:p w:rsidR="00DD1474" w:rsidRDefault="00144242">
      <w:pPr>
        <w:spacing w:after="0" w:line="360" w:lineRule="auto"/>
        <w:ind w:firstLine="709"/>
        <w:jc w:val="both"/>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2. Со дня вступления в силу настоящего Устава муниципального образования признать утратившим силу Устав</w:t>
      </w:r>
      <w:r>
        <w:rPr>
          <w:rFonts w:ascii="Times New Roman" w:eastAsia="Times New Roman" w:hAnsi="Times New Roman" w:cs="Times New Roman"/>
          <w:color w:val="000000"/>
          <w:sz w:val="24"/>
          <w:highlight w:val="white"/>
        </w:rPr>
        <w:t xml:space="preserve"> внутригородского муниципального образования города федерального значения Санкт-Петербурга муниципальный округ Сергиевское, принятый решением муниципального совета внутригородского муниципального образования Санкт-Петербурга муниципального округа Парнас от 3 июля 2017 года № 1/1 «</w:t>
      </w:r>
      <w:r>
        <w:rPr>
          <w:rFonts w:ascii="Times New Roman" w:eastAsia="Times New Roman" w:hAnsi="Times New Roman" w:cs="Times New Roman"/>
          <w:color w:val="000000"/>
          <w:sz w:val="24"/>
          <w:szCs w:val="24"/>
          <w:highlight w:val="white"/>
        </w:rPr>
        <w:t>О принятии Устава внутригородского муниципального образования Санкт-Петербурга муниципальный округ Сергиевское</w:t>
      </w:r>
      <w:r>
        <w:rPr>
          <w:rFonts w:ascii="Times New Roman" w:eastAsia="Times New Roman" w:hAnsi="Times New Roman" w:cs="Times New Roman"/>
          <w:color w:val="000000"/>
          <w:sz w:val="24"/>
          <w:highlight w:val="white"/>
        </w:rPr>
        <w:t xml:space="preserve">», зарегистрированный в Главном управлении Министерства юстиции Российской Федерации по Санкт-Петербургу 11 июля 2017 года, государственный регистрационный номер          </w:t>
      </w:r>
      <w:r w:rsidR="000857D0">
        <w:rPr>
          <w:rFonts w:ascii="Times New Roman" w:eastAsia="Times New Roman" w:hAnsi="Times New Roman" w:cs="Times New Roman"/>
          <w:color w:val="000000"/>
          <w:sz w:val="24"/>
          <w:highlight w:val="white"/>
        </w:rPr>
        <w:t xml:space="preserve">                               </w:t>
      </w:r>
      <w:r>
        <w:rPr>
          <w:rFonts w:ascii="Times New Roman" w:eastAsia="Times New Roman" w:hAnsi="Times New Roman" w:cs="Times New Roman"/>
          <w:color w:val="000000"/>
          <w:sz w:val="24"/>
          <w:highlight w:val="white"/>
        </w:rPr>
        <w:t xml:space="preserve"> RU781730002017001, а также признать утратившими силу </w:t>
      </w:r>
      <w:r>
        <w:rPr>
          <w:rFonts w:ascii="Times New Roman" w:hAnsi="Times New Roman" w:cs="Times New Roman"/>
          <w:color w:val="000000" w:themeColor="text1"/>
          <w:sz w:val="24"/>
          <w:szCs w:val="24"/>
          <w:highlight w:val="white"/>
        </w:rPr>
        <w:t>муниципальные нормативные правовые акты о внесении изменений и дополнений в данный устав:</w:t>
      </w:r>
    </w:p>
    <w:p w:rsidR="00DD1474" w:rsidRDefault="00144242">
      <w:pPr>
        <w:spacing w:after="0" w:line="360" w:lineRule="auto"/>
        <w:ind w:firstLine="709"/>
        <w:jc w:val="both"/>
        <w:rPr>
          <w:rFonts w:ascii="Times New Roman" w:hAnsi="Times New Roman" w:cs="Times New Roman"/>
          <w:color w:val="000000" w:themeColor="text1"/>
          <w:sz w:val="24"/>
          <w:szCs w:val="24"/>
          <w:highlight w:val="white"/>
        </w:rPr>
      </w:pPr>
      <w:r>
        <w:rPr>
          <w:rFonts w:ascii="Times New Roman" w:eastAsia="Times New Roman" w:hAnsi="Times New Roman" w:cs="Times New Roman"/>
          <w:color w:val="000000"/>
          <w:sz w:val="24"/>
          <w:highlight w:val="white"/>
        </w:rPr>
        <w:t xml:space="preserve">решение муниципального совета внутригородского муниципального образования </w:t>
      </w:r>
      <w:r w:rsidR="00FC1BF3">
        <w:rPr>
          <w:rFonts w:ascii="Times New Roman" w:eastAsia="Times New Roman" w:hAnsi="Times New Roman" w:cs="Times New Roman"/>
          <w:color w:val="000000"/>
          <w:sz w:val="24"/>
          <w:highlight w:val="white"/>
        </w:rPr>
        <w:t xml:space="preserve">                          </w:t>
      </w:r>
      <w:r>
        <w:rPr>
          <w:rFonts w:ascii="Times New Roman" w:eastAsia="Times New Roman" w:hAnsi="Times New Roman" w:cs="Times New Roman"/>
          <w:color w:val="000000"/>
          <w:sz w:val="24"/>
          <w:highlight w:val="white"/>
        </w:rPr>
        <w:t>Санкт-Петербурга муниципальный округ Сергиевское от 17.12.2017 № 5/8 «О внесении изменений и дополнений в Устав внутригородского муниципального образования Санкт-Петербурга муниципальный округ Сергиевское», зарегистрированное Главным управлением Министерства юстиции Российской Федерации по Санкт-Петербургу 12 января 2018 года, государ</w:t>
      </w:r>
      <w:r w:rsidR="000857D0">
        <w:rPr>
          <w:rFonts w:ascii="Times New Roman" w:eastAsia="Times New Roman" w:hAnsi="Times New Roman" w:cs="Times New Roman"/>
          <w:color w:val="000000"/>
          <w:sz w:val="24"/>
          <w:highlight w:val="white"/>
        </w:rPr>
        <w:t>ственный регистрационный номер</w:t>
      </w:r>
      <w:r>
        <w:rPr>
          <w:rFonts w:ascii="Times New Roman" w:eastAsia="Times New Roman" w:hAnsi="Times New Roman" w:cs="Times New Roman"/>
          <w:color w:val="000000"/>
          <w:sz w:val="24"/>
          <w:highlight w:val="white"/>
        </w:rPr>
        <w:t xml:space="preserve"> RU781730002018001;</w:t>
      </w:r>
    </w:p>
    <w:p w:rsidR="00DD1474" w:rsidRDefault="00144242">
      <w:pPr>
        <w:spacing w:after="0" w:line="360" w:lineRule="auto"/>
        <w:ind w:firstLine="709"/>
        <w:jc w:val="both"/>
        <w:rPr>
          <w:rFonts w:ascii="Times New Roman" w:hAnsi="Times New Roman" w:cs="Times New Roman"/>
          <w:color w:val="000000" w:themeColor="text1"/>
          <w:sz w:val="24"/>
          <w:szCs w:val="24"/>
          <w:highlight w:val="white"/>
        </w:rPr>
      </w:pPr>
      <w:r>
        <w:rPr>
          <w:rFonts w:ascii="Times New Roman" w:eastAsia="Times New Roman" w:hAnsi="Times New Roman" w:cs="Times New Roman"/>
          <w:color w:val="000000"/>
          <w:sz w:val="24"/>
          <w:highlight w:val="white"/>
        </w:rPr>
        <w:lastRenderedPageBreak/>
        <w:t xml:space="preserve">решение муниципального совета внутригородского муниципального образования </w:t>
      </w:r>
      <w:r w:rsidR="00FC1BF3">
        <w:rPr>
          <w:rFonts w:ascii="Times New Roman" w:eastAsia="Times New Roman" w:hAnsi="Times New Roman" w:cs="Times New Roman"/>
          <w:color w:val="000000"/>
          <w:sz w:val="24"/>
          <w:highlight w:val="white"/>
        </w:rPr>
        <w:t xml:space="preserve">                         </w:t>
      </w:r>
      <w:r>
        <w:rPr>
          <w:rFonts w:ascii="Times New Roman" w:eastAsia="Times New Roman" w:hAnsi="Times New Roman" w:cs="Times New Roman"/>
          <w:color w:val="000000"/>
          <w:sz w:val="24"/>
          <w:highlight w:val="white"/>
        </w:rPr>
        <w:t>Санкт-Петербурга муниципальный округ Сергиевское от 08.06.2018 № 11/1 «О внесении изменений и дополнений в Устав внутригородского муниципального образования Санкт-Петербурга муниципальный округ Сергиевское», зарегистрированное Главным управлением Министерства юстиции Российской Федерации по Санкт-Петербургу 27 июня 2018 года, государ</w:t>
      </w:r>
      <w:r w:rsidR="000857D0">
        <w:rPr>
          <w:rFonts w:ascii="Times New Roman" w:eastAsia="Times New Roman" w:hAnsi="Times New Roman" w:cs="Times New Roman"/>
          <w:color w:val="000000"/>
          <w:sz w:val="24"/>
          <w:highlight w:val="white"/>
        </w:rPr>
        <w:t>ственный регистрационный номер</w:t>
      </w:r>
      <w:r>
        <w:rPr>
          <w:rFonts w:ascii="Times New Roman" w:eastAsia="Times New Roman" w:hAnsi="Times New Roman" w:cs="Times New Roman"/>
          <w:color w:val="000000"/>
          <w:sz w:val="24"/>
          <w:highlight w:val="white"/>
        </w:rPr>
        <w:t xml:space="preserve"> RU781730002018002;</w:t>
      </w:r>
    </w:p>
    <w:p w:rsidR="00DD1474" w:rsidRDefault="00144242">
      <w:pPr>
        <w:spacing w:after="0" w:line="360" w:lineRule="auto"/>
        <w:ind w:firstLine="709"/>
        <w:jc w:val="both"/>
        <w:rPr>
          <w:rFonts w:ascii="Times New Roman" w:hAnsi="Times New Roman" w:cs="Times New Roman"/>
          <w:color w:val="000000" w:themeColor="text1"/>
          <w:sz w:val="24"/>
          <w:szCs w:val="24"/>
          <w:highlight w:val="white"/>
        </w:rPr>
      </w:pPr>
      <w:r>
        <w:rPr>
          <w:rFonts w:ascii="Times New Roman" w:eastAsia="Times New Roman" w:hAnsi="Times New Roman" w:cs="Times New Roman"/>
          <w:color w:val="000000"/>
          <w:sz w:val="24"/>
          <w:highlight w:val="white"/>
        </w:rPr>
        <w:t xml:space="preserve">решение муниципального совета внутригородского муниципального образования </w:t>
      </w:r>
      <w:r w:rsidR="00FC1BF3">
        <w:rPr>
          <w:rFonts w:ascii="Times New Roman" w:eastAsia="Times New Roman" w:hAnsi="Times New Roman" w:cs="Times New Roman"/>
          <w:color w:val="000000"/>
          <w:sz w:val="24"/>
          <w:highlight w:val="white"/>
        </w:rPr>
        <w:t xml:space="preserve">                        </w:t>
      </w:r>
      <w:r>
        <w:rPr>
          <w:rFonts w:ascii="Times New Roman" w:eastAsia="Times New Roman" w:hAnsi="Times New Roman" w:cs="Times New Roman"/>
          <w:color w:val="000000"/>
          <w:sz w:val="24"/>
          <w:highlight w:val="white"/>
        </w:rPr>
        <w:t>Санкт-Петербурга муниципальный округ Сергиевское от 24.12.2018 № 17/2 «О внесении изменений и дополнений в Устав внутригородского муниципального образования Санкт-Петербурга муниципальный округ Сергиевское», зарегистрированное Главным управлением Министерства юстиции Российской Федерации по Санкт-Петербургу 21 января 2019 года, государ</w:t>
      </w:r>
      <w:r w:rsidR="000857D0">
        <w:rPr>
          <w:rFonts w:ascii="Times New Roman" w:eastAsia="Times New Roman" w:hAnsi="Times New Roman" w:cs="Times New Roman"/>
          <w:color w:val="000000"/>
          <w:sz w:val="24"/>
          <w:highlight w:val="white"/>
        </w:rPr>
        <w:t>ственный регистрационный номер</w:t>
      </w:r>
      <w:r>
        <w:rPr>
          <w:rFonts w:ascii="Times New Roman" w:eastAsia="Times New Roman" w:hAnsi="Times New Roman" w:cs="Times New Roman"/>
          <w:color w:val="000000"/>
          <w:sz w:val="24"/>
          <w:highlight w:val="white"/>
        </w:rPr>
        <w:t xml:space="preserve"> RU781730002019001;</w:t>
      </w:r>
    </w:p>
    <w:p w:rsidR="00DD1474" w:rsidRDefault="00144242">
      <w:pPr>
        <w:spacing w:after="0" w:line="360" w:lineRule="auto"/>
        <w:ind w:firstLine="709"/>
        <w:jc w:val="both"/>
        <w:rPr>
          <w:rFonts w:ascii="Times New Roman" w:hAnsi="Times New Roman" w:cs="Times New Roman"/>
          <w:color w:val="000000" w:themeColor="text1"/>
          <w:sz w:val="24"/>
          <w:szCs w:val="24"/>
          <w:highlight w:val="white"/>
        </w:rPr>
      </w:pPr>
      <w:r>
        <w:rPr>
          <w:rFonts w:ascii="Times New Roman" w:eastAsia="Times New Roman" w:hAnsi="Times New Roman" w:cs="Times New Roman"/>
          <w:color w:val="000000"/>
          <w:sz w:val="24"/>
          <w:highlight w:val="white"/>
        </w:rPr>
        <w:t xml:space="preserve">решение муниципального совета внутригородского муниципального образования </w:t>
      </w:r>
      <w:r w:rsidR="00FC1BF3">
        <w:rPr>
          <w:rFonts w:ascii="Times New Roman" w:eastAsia="Times New Roman" w:hAnsi="Times New Roman" w:cs="Times New Roman"/>
          <w:color w:val="000000"/>
          <w:sz w:val="24"/>
          <w:highlight w:val="white"/>
        </w:rPr>
        <w:t xml:space="preserve">                        </w:t>
      </w:r>
      <w:r>
        <w:rPr>
          <w:rFonts w:ascii="Times New Roman" w:eastAsia="Times New Roman" w:hAnsi="Times New Roman" w:cs="Times New Roman"/>
          <w:color w:val="000000"/>
          <w:sz w:val="24"/>
          <w:highlight w:val="white"/>
        </w:rPr>
        <w:t>Санкт-Петербурга муниципальный округ Сергиевское от 16.01.2020 № 6-1 «О внесении изменений и дополнений в Устав внутригородского муниципального образования Санкт-Петербурга муниципальный округ Сергиевское», зарегистрированное Главным управлением Министерства юстиции Российской Федерации по Санкт-Петербургу 21 февраля 2020 года, государ</w:t>
      </w:r>
      <w:r w:rsidR="000857D0">
        <w:rPr>
          <w:rFonts w:ascii="Times New Roman" w:eastAsia="Times New Roman" w:hAnsi="Times New Roman" w:cs="Times New Roman"/>
          <w:color w:val="000000"/>
          <w:sz w:val="24"/>
          <w:highlight w:val="white"/>
        </w:rPr>
        <w:t>ственный регистрационный номер</w:t>
      </w:r>
      <w:r>
        <w:rPr>
          <w:rFonts w:ascii="Times New Roman" w:eastAsia="Times New Roman" w:hAnsi="Times New Roman" w:cs="Times New Roman"/>
          <w:color w:val="000000"/>
          <w:sz w:val="24"/>
          <w:highlight w:val="white"/>
        </w:rPr>
        <w:t xml:space="preserve"> RU781730002020001;</w:t>
      </w:r>
    </w:p>
    <w:p w:rsidR="00DD1474" w:rsidRDefault="00144242">
      <w:pPr>
        <w:spacing w:after="0" w:line="360" w:lineRule="auto"/>
        <w:ind w:firstLine="709"/>
        <w:jc w:val="both"/>
        <w:rPr>
          <w:rFonts w:ascii="Times New Roman" w:hAnsi="Times New Roman" w:cs="Times New Roman"/>
          <w:color w:val="000000" w:themeColor="text1"/>
          <w:sz w:val="24"/>
          <w:szCs w:val="24"/>
          <w:highlight w:val="white"/>
        </w:rPr>
      </w:pPr>
      <w:r>
        <w:rPr>
          <w:rFonts w:ascii="Times New Roman" w:eastAsia="Times New Roman" w:hAnsi="Times New Roman" w:cs="Times New Roman"/>
          <w:color w:val="000000"/>
          <w:sz w:val="24"/>
          <w:highlight w:val="white"/>
        </w:rPr>
        <w:t xml:space="preserve">решение муниципального совета внутригородского муниципального образования </w:t>
      </w:r>
      <w:r w:rsidR="00FC1BF3">
        <w:rPr>
          <w:rFonts w:ascii="Times New Roman" w:eastAsia="Times New Roman" w:hAnsi="Times New Roman" w:cs="Times New Roman"/>
          <w:color w:val="000000"/>
          <w:sz w:val="24"/>
          <w:highlight w:val="white"/>
        </w:rPr>
        <w:t xml:space="preserve">                      </w:t>
      </w:r>
      <w:r>
        <w:rPr>
          <w:rFonts w:ascii="Times New Roman" w:eastAsia="Times New Roman" w:hAnsi="Times New Roman" w:cs="Times New Roman"/>
          <w:color w:val="000000"/>
          <w:sz w:val="24"/>
          <w:highlight w:val="white"/>
        </w:rPr>
        <w:t>Санкт-Петербурга муниципальный округ Сергиевское от 04.03.2021 № 14/3 «О внесении изменений и дополнений в Устав внутригородского муниципального образования Санкт-Петербурга муниципальный округ Сергиевское», зарегистрированное Главным управлением Министерства юстиции Российской Федерации по Санкт-Петербургу 12 апреля 2021 года, государ</w:t>
      </w:r>
      <w:r w:rsidR="000857D0">
        <w:rPr>
          <w:rFonts w:ascii="Times New Roman" w:eastAsia="Times New Roman" w:hAnsi="Times New Roman" w:cs="Times New Roman"/>
          <w:color w:val="000000"/>
          <w:sz w:val="24"/>
          <w:highlight w:val="white"/>
        </w:rPr>
        <w:t>ственный регистрационный номер</w:t>
      </w:r>
      <w:r>
        <w:rPr>
          <w:rFonts w:ascii="Times New Roman" w:eastAsia="Times New Roman" w:hAnsi="Times New Roman" w:cs="Times New Roman"/>
          <w:color w:val="000000"/>
          <w:sz w:val="24"/>
          <w:highlight w:val="white"/>
        </w:rPr>
        <w:t xml:space="preserve"> RU781730002021001;</w:t>
      </w:r>
    </w:p>
    <w:p w:rsidR="00DD1474" w:rsidRDefault="00144242">
      <w:pPr>
        <w:spacing w:after="0" w:line="360" w:lineRule="auto"/>
        <w:ind w:firstLine="709"/>
        <w:jc w:val="both"/>
        <w:rPr>
          <w:rFonts w:ascii="Times New Roman" w:hAnsi="Times New Roman" w:cs="Times New Roman"/>
          <w:color w:val="000000" w:themeColor="text1"/>
          <w:sz w:val="24"/>
          <w:szCs w:val="24"/>
          <w:highlight w:val="white"/>
        </w:rPr>
      </w:pPr>
      <w:r>
        <w:rPr>
          <w:rFonts w:ascii="Times New Roman" w:eastAsia="Times New Roman" w:hAnsi="Times New Roman" w:cs="Times New Roman"/>
          <w:color w:val="000000"/>
          <w:sz w:val="24"/>
          <w:highlight w:val="white"/>
        </w:rPr>
        <w:t xml:space="preserve">решение муниципального совета внутригородского муниципального образования </w:t>
      </w:r>
      <w:r w:rsidR="00FC1BF3">
        <w:rPr>
          <w:rFonts w:ascii="Times New Roman" w:eastAsia="Times New Roman" w:hAnsi="Times New Roman" w:cs="Times New Roman"/>
          <w:color w:val="000000"/>
          <w:sz w:val="24"/>
          <w:highlight w:val="white"/>
        </w:rPr>
        <w:t xml:space="preserve">                       </w:t>
      </w:r>
      <w:r>
        <w:rPr>
          <w:rFonts w:ascii="Times New Roman" w:eastAsia="Times New Roman" w:hAnsi="Times New Roman" w:cs="Times New Roman"/>
          <w:color w:val="000000"/>
          <w:sz w:val="24"/>
          <w:highlight w:val="white"/>
        </w:rPr>
        <w:t>Санкт-Петербурга муниципальный округ Сергиевское от 07.04.2022 № 23/3 «О внесении изменений и дополнений в Устав внутригородского муниципального образования Санкт-Петербурга муниципальный округ Сергиевское», зарегистрированное Главным управлением Министерства юстиции Российской Федерации по Санкт-Петербургу и Ленинградской области 21 апреля 2022 года, государ</w:t>
      </w:r>
      <w:r w:rsidR="000857D0">
        <w:rPr>
          <w:rFonts w:ascii="Times New Roman" w:eastAsia="Times New Roman" w:hAnsi="Times New Roman" w:cs="Times New Roman"/>
          <w:color w:val="000000"/>
          <w:sz w:val="24"/>
          <w:highlight w:val="white"/>
        </w:rPr>
        <w:t>ственный регистрационный номер</w:t>
      </w:r>
      <w:r>
        <w:rPr>
          <w:rFonts w:ascii="Times New Roman" w:eastAsia="Times New Roman" w:hAnsi="Times New Roman" w:cs="Times New Roman"/>
          <w:color w:val="000000"/>
          <w:sz w:val="24"/>
          <w:highlight w:val="white"/>
        </w:rPr>
        <w:t xml:space="preserve"> RU781730002022001;</w:t>
      </w:r>
    </w:p>
    <w:p w:rsidR="00DD1474" w:rsidRDefault="00144242">
      <w:pPr>
        <w:spacing w:after="0" w:line="360" w:lineRule="auto"/>
        <w:ind w:firstLine="709"/>
        <w:jc w:val="both"/>
        <w:rPr>
          <w:rFonts w:ascii="Times New Roman" w:hAnsi="Times New Roman" w:cs="Times New Roman"/>
          <w:color w:val="000000" w:themeColor="text1"/>
          <w:sz w:val="24"/>
          <w:szCs w:val="24"/>
          <w:highlight w:val="white"/>
        </w:rPr>
      </w:pPr>
      <w:r>
        <w:rPr>
          <w:rFonts w:ascii="Times New Roman" w:eastAsia="Times New Roman" w:hAnsi="Times New Roman" w:cs="Times New Roman"/>
          <w:color w:val="000000"/>
          <w:sz w:val="24"/>
          <w:highlight w:val="white"/>
        </w:rPr>
        <w:t xml:space="preserve">решение муниципального совета внутригородского муниципального образования </w:t>
      </w:r>
      <w:r w:rsidR="00FC1BF3">
        <w:rPr>
          <w:rFonts w:ascii="Times New Roman" w:eastAsia="Times New Roman" w:hAnsi="Times New Roman" w:cs="Times New Roman"/>
          <w:color w:val="000000"/>
          <w:sz w:val="24"/>
          <w:highlight w:val="white"/>
        </w:rPr>
        <w:t xml:space="preserve">                        </w:t>
      </w:r>
      <w:r>
        <w:rPr>
          <w:rFonts w:ascii="Times New Roman" w:eastAsia="Times New Roman" w:hAnsi="Times New Roman" w:cs="Times New Roman"/>
          <w:color w:val="000000"/>
          <w:sz w:val="24"/>
          <w:highlight w:val="white"/>
        </w:rPr>
        <w:t xml:space="preserve">Санкт-Петербурга муниципальный округ Сергиевское от 05.07.2022 № 27/1 «О внесении изменений и дополнений в Устав внутригородского муниципального образования города федерального значения Санкт-Петербурга муниципальный округ Сергиевское», зарегистрированное Главным управлением Министерства юстиции Российской Федерации по Санкт-Петербургу и </w:t>
      </w:r>
      <w:r>
        <w:rPr>
          <w:rFonts w:ascii="Times New Roman" w:eastAsia="Times New Roman" w:hAnsi="Times New Roman" w:cs="Times New Roman"/>
          <w:color w:val="000000"/>
          <w:sz w:val="24"/>
          <w:highlight w:val="white"/>
        </w:rPr>
        <w:lastRenderedPageBreak/>
        <w:t>Ленинградской области 10 августа 2022 года, государственный регистрационный ном</w:t>
      </w:r>
      <w:r w:rsidR="000857D0">
        <w:rPr>
          <w:rFonts w:ascii="Times New Roman" w:eastAsia="Times New Roman" w:hAnsi="Times New Roman" w:cs="Times New Roman"/>
          <w:color w:val="000000"/>
          <w:sz w:val="24"/>
          <w:highlight w:val="white"/>
        </w:rPr>
        <w:t xml:space="preserve">ер                            </w:t>
      </w:r>
      <w:r>
        <w:rPr>
          <w:rFonts w:ascii="Times New Roman" w:eastAsia="Times New Roman" w:hAnsi="Times New Roman" w:cs="Times New Roman"/>
          <w:color w:val="000000"/>
          <w:sz w:val="24"/>
          <w:highlight w:val="white"/>
        </w:rPr>
        <w:t xml:space="preserve"> RU781730002022002;</w:t>
      </w:r>
    </w:p>
    <w:p w:rsidR="00DD1474" w:rsidRDefault="00144242">
      <w:pPr>
        <w:spacing w:after="0" w:line="360" w:lineRule="auto"/>
        <w:ind w:firstLine="709"/>
        <w:jc w:val="both"/>
        <w:rPr>
          <w:rFonts w:ascii="Times New Roman" w:hAnsi="Times New Roman" w:cs="Times New Roman"/>
          <w:color w:val="000000" w:themeColor="text1"/>
          <w:sz w:val="24"/>
          <w:szCs w:val="24"/>
          <w:highlight w:val="white"/>
        </w:rPr>
      </w:pPr>
      <w:r>
        <w:rPr>
          <w:rFonts w:ascii="Times New Roman" w:eastAsia="Times New Roman" w:hAnsi="Times New Roman" w:cs="Times New Roman"/>
          <w:color w:val="000000"/>
          <w:sz w:val="24"/>
          <w:highlight w:val="white"/>
        </w:rPr>
        <w:t xml:space="preserve">решение муниципального совета внутригородского муниципального образования </w:t>
      </w:r>
      <w:r w:rsidR="00FC1BF3">
        <w:rPr>
          <w:rFonts w:ascii="Times New Roman" w:eastAsia="Times New Roman" w:hAnsi="Times New Roman" w:cs="Times New Roman"/>
          <w:color w:val="000000"/>
          <w:sz w:val="24"/>
          <w:highlight w:val="white"/>
        </w:rPr>
        <w:t xml:space="preserve">                        </w:t>
      </w:r>
      <w:r>
        <w:rPr>
          <w:rFonts w:ascii="Times New Roman" w:eastAsia="Times New Roman" w:hAnsi="Times New Roman" w:cs="Times New Roman"/>
          <w:color w:val="000000"/>
          <w:sz w:val="24"/>
          <w:highlight w:val="white"/>
        </w:rPr>
        <w:t>Санкт-Петербурга муниципальный округ Сергиевское от 11.10.2022 № 30/3 «О внесении изменений и дополнений в Устав внутригородского муниципального образования города федерального значения Санкт-Петербурга муниципальный округ Сергиевское», зарегистрированное Главным управлением Министерства юстиции Российской Федерации по Санкт-Петербургу и Ленинградской области 10 ноября 2022 года, государственный регистрационный номер</w:t>
      </w:r>
      <w:r w:rsidR="000857D0">
        <w:rPr>
          <w:rFonts w:ascii="Times New Roman" w:eastAsia="Times New Roman" w:hAnsi="Times New Roman" w:cs="Times New Roman"/>
          <w:color w:val="000000"/>
          <w:sz w:val="24"/>
          <w:highlight w:val="white"/>
        </w:rPr>
        <w:t xml:space="preserve">                              </w:t>
      </w:r>
      <w:r>
        <w:rPr>
          <w:rFonts w:ascii="Times New Roman" w:eastAsia="Times New Roman" w:hAnsi="Times New Roman" w:cs="Times New Roman"/>
          <w:color w:val="000000"/>
          <w:sz w:val="24"/>
          <w:highlight w:val="white"/>
        </w:rPr>
        <w:t xml:space="preserve"> RU781730002022003;</w:t>
      </w:r>
    </w:p>
    <w:p w:rsidR="00DD1474" w:rsidRDefault="00144242">
      <w:pPr>
        <w:spacing w:after="0" w:line="360" w:lineRule="auto"/>
        <w:ind w:firstLine="709"/>
        <w:jc w:val="both"/>
        <w:rPr>
          <w:rFonts w:ascii="Times New Roman" w:hAnsi="Times New Roman" w:cs="Times New Roman"/>
          <w:color w:val="000000" w:themeColor="text1"/>
          <w:sz w:val="24"/>
          <w:szCs w:val="24"/>
          <w:highlight w:val="white"/>
        </w:rPr>
      </w:pPr>
      <w:r>
        <w:rPr>
          <w:rFonts w:ascii="Times New Roman" w:eastAsia="Times New Roman" w:hAnsi="Times New Roman" w:cs="Times New Roman"/>
          <w:color w:val="000000"/>
          <w:sz w:val="24"/>
          <w:highlight w:val="white"/>
        </w:rPr>
        <w:t>решение муниципального совета внутригородского муниципального образования города федерального значения Санкт-Петербурга муниципальный округ Сергиевское от 30.05.2023                      № 35/2 «О внесении изменений и дополнений в Устав внутригородского муниципального образования города федерального значения Санкт-Петербурга муниципальный округ Сергиевское», зарегистрированное Главным управлением Министерства юстиции Российской Федерации по Санкт-Петербургу и Ленинградской области 14 июня 2023 года, государ</w:t>
      </w:r>
      <w:r w:rsidR="000857D0">
        <w:rPr>
          <w:rFonts w:ascii="Times New Roman" w:eastAsia="Times New Roman" w:hAnsi="Times New Roman" w:cs="Times New Roman"/>
          <w:color w:val="000000"/>
          <w:sz w:val="24"/>
          <w:highlight w:val="white"/>
        </w:rPr>
        <w:t>ственный регистрационный номер</w:t>
      </w:r>
      <w:r>
        <w:rPr>
          <w:rFonts w:ascii="Times New Roman" w:eastAsia="Times New Roman" w:hAnsi="Times New Roman" w:cs="Times New Roman"/>
          <w:color w:val="000000"/>
          <w:sz w:val="24"/>
          <w:highlight w:val="white"/>
        </w:rPr>
        <w:t xml:space="preserve"> RU781730002023001;</w:t>
      </w:r>
    </w:p>
    <w:p w:rsidR="00DD1474" w:rsidRDefault="00144242">
      <w:pPr>
        <w:spacing w:after="0" w:line="360" w:lineRule="auto"/>
        <w:ind w:firstLine="709"/>
        <w:jc w:val="both"/>
        <w:rPr>
          <w:rFonts w:ascii="Times New Roman" w:hAnsi="Times New Roman" w:cs="Times New Roman"/>
          <w:color w:val="000000" w:themeColor="text1"/>
          <w:sz w:val="24"/>
          <w:szCs w:val="24"/>
          <w:highlight w:val="white"/>
        </w:rPr>
      </w:pPr>
      <w:r>
        <w:rPr>
          <w:rFonts w:ascii="Times New Roman" w:eastAsia="Times New Roman" w:hAnsi="Times New Roman" w:cs="Times New Roman"/>
          <w:color w:val="000000"/>
          <w:sz w:val="24"/>
          <w:highlight w:val="white"/>
        </w:rPr>
        <w:t>решение муниципального совета внутригородского муниципального образования города федерального значения Санкт-Петербурга муниципальный округ Сергиевское от 21.03.2024                      № 41/1 «О внесении изменений и дополнений в Устав внутригородского муниципального образования города федерального значения Санкт-Петербурга муниципальный округ Сергиевское», зарегистрированное Главным управлением Министерства юстиции Российской Федерации по Санкт-Петербургу и Ленинградской области 12 апреля 2024 года, государ</w:t>
      </w:r>
      <w:r w:rsidR="000857D0">
        <w:rPr>
          <w:rFonts w:ascii="Times New Roman" w:eastAsia="Times New Roman" w:hAnsi="Times New Roman" w:cs="Times New Roman"/>
          <w:color w:val="000000"/>
          <w:sz w:val="24"/>
          <w:highlight w:val="white"/>
        </w:rPr>
        <w:t>ственный регистрационный номер</w:t>
      </w:r>
      <w:r>
        <w:rPr>
          <w:rFonts w:ascii="Times New Roman" w:eastAsia="Times New Roman" w:hAnsi="Times New Roman" w:cs="Times New Roman"/>
          <w:color w:val="000000"/>
          <w:sz w:val="24"/>
          <w:highlight w:val="white"/>
        </w:rPr>
        <w:t xml:space="preserve"> RU781730002024001</w:t>
      </w:r>
      <w:r>
        <w:rPr>
          <w:rFonts w:ascii="Times New Roman" w:hAnsi="Times New Roman" w:cs="Times New Roman"/>
          <w:color w:val="000000" w:themeColor="text1"/>
          <w:sz w:val="24"/>
          <w:szCs w:val="24"/>
          <w:highlight w:val="white"/>
        </w:rPr>
        <w:t>.</w:t>
      </w:r>
    </w:p>
    <w:sectPr w:rsidR="00DD1474" w:rsidSect="00DB7A24">
      <w:headerReference w:type="default" r:id="rId15"/>
      <w:pgSz w:w="11906" w:h="16838"/>
      <w:pgMar w:top="1134" w:right="567" w:bottom="993"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314E" w:rsidRDefault="005E314E">
      <w:pPr>
        <w:spacing w:after="0" w:line="240" w:lineRule="auto"/>
      </w:pPr>
      <w:r>
        <w:separator/>
      </w:r>
    </w:p>
  </w:endnote>
  <w:endnote w:type="continuationSeparator" w:id="0">
    <w:p w:rsidR="005E314E" w:rsidRDefault="005E3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314E" w:rsidRDefault="005E314E">
      <w:pPr>
        <w:spacing w:after="0" w:line="240" w:lineRule="auto"/>
      </w:pPr>
      <w:r>
        <w:separator/>
      </w:r>
    </w:p>
  </w:footnote>
  <w:footnote w:type="continuationSeparator" w:id="0">
    <w:p w:rsidR="005E314E" w:rsidRDefault="005E31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7388903"/>
      <w:docPartObj>
        <w:docPartGallery w:val="Page Numbers (Top of Page)"/>
        <w:docPartUnique/>
      </w:docPartObj>
    </w:sdtPr>
    <w:sdtEndPr/>
    <w:sdtContent>
      <w:p w:rsidR="00EE7550" w:rsidRDefault="00EE7550">
        <w:pPr>
          <w:pStyle w:val="af5"/>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11732D">
          <w:rPr>
            <w:rFonts w:ascii="Times New Roman" w:hAnsi="Times New Roman" w:cs="Times New Roman"/>
            <w:noProof/>
          </w:rPr>
          <w:t>2</w:t>
        </w:r>
        <w:r>
          <w:rPr>
            <w:rFonts w:ascii="Times New Roman" w:hAnsi="Times New Roman" w:cs="Times New Roman"/>
          </w:rPr>
          <w:fldChar w:fldCharType="end"/>
        </w:r>
      </w:p>
    </w:sdtContent>
  </w:sdt>
  <w:p w:rsidR="00EE7550" w:rsidRDefault="00EE7550">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663FB5"/>
    <w:multiLevelType w:val="hybridMultilevel"/>
    <w:tmpl w:val="AA8E7BFA"/>
    <w:lvl w:ilvl="0" w:tplc="C7187F2A">
      <w:start w:val="1"/>
      <w:numFmt w:val="decimal"/>
      <w:lvlText w:val="%1)"/>
      <w:lvlJc w:val="left"/>
      <w:pPr>
        <w:ind w:left="1418" w:hanging="360"/>
      </w:pPr>
    </w:lvl>
    <w:lvl w:ilvl="1" w:tplc="E7CE8E92">
      <w:start w:val="1"/>
      <w:numFmt w:val="lowerLetter"/>
      <w:lvlText w:val="%2."/>
      <w:lvlJc w:val="left"/>
      <w:pPr>
        <w:ind w:left="2138" w:hanging="360"/>
      </w:pPr>
    </w:lvl>
    <w:lvl w:ilvl="2" w:tplc="17849A2E">
      <w:start w:val="1"/>
      <w:numFmt w:val="lowerRoman"/>
      <w:lvlText w:val="%3."/>
      <w:lvlJc w:val="right"/>
      <w:pPr>
        <w:ind w:left="2858" w:hanging="180"/>
      </w:pPr>
    </w:lvl>
    <w:lvl w:ilvl="3" w:tplc="5930EC50">
      <w:start w:val="1"/>
      <w:numFmt w:val="decimal"/>
      <w:lvlText w:val="%4."/>
      <w:lvlJc w:val="left"/>
      <w:pPr>
        <w:ind w:left="3578" w:hanging="360"/>
      </w:pPr>
    </w:lvl>
    <w:lvl w:ilvl="4" w:tplc="38A6B168">
      <w:start w:val="1"/>
      <w:numFmt w:val="lowerLetter"/>
      <w:lvlText w:val="%5."/>
      <w:lvlJc w:val="left"/>
      <w:pPr>
        <w:ind w:left="4298" w:hanging="360"/>
      </w:pPr>
    </w:lvl>
    <w:lvl w:ilvl="5" w:tplc="5D76F5A2">
      <w:start w:val="1"/>
      <w:numFmt w:val="lowerRoman"/>
      <w:lvlText w:val="%6."/>
      <w:lvlJc w:val="right"/>
      <w:pPr>
        <w:ind w:left="5018" w:hanging="180"/>
      </w:pPr>
    </w:lvl>
    <w:lvl w:ilvl="6" w:tplc="0B04FF3A">
      <w:start w:val="1"/>
      <w:numFmt w:val="decimal"/>
      <w:lvlText w:val="%7."/>
      <w:lvlJc w:val="left"/>
      <w:pPr>
        <w:ind w:left="5738" w:hanging="360"/>
      </w:pPr>
    </w:lvl>
    <w:lvl w:ilvl="7" w:tplc="EF8A4796">
      <w:start w:val="1"/>
      <w:numFmt w:val="lowerLetter"/>
      <w:lvlText w:val="%8."/>
      <w:lvlJc w:val="left"/>
      <w:pPr>
        <w:ind w:left="6458" w:hanging="360"/>
      </w:pPr>
    </w:lvl>
    <w:lvl w:ilvl="8" w:tplc="B170A6CC">
      <w:start w:val="1"/>
      <w:numFmt w:val="lowerRoman"/>
      <w:lvlText w:val="%9."/>
      <w:lvlJc w:val="right"/>
      <w:pPr>
        <w:ind w:left="7178" w:hanging="180"/>
      </w:pPr>
    </w:lvl>
  </w:abstractNum>
  <w:abstractNum w:abstractNumId="1" w15:restartNumberingAfterBreak="0">
    <w:nsid w:val="11011311"/>
    <w:multiLevelType w:val="hybridMultilevel"/>
    <w:tmpl w:val="566CE04C"/>
    <w:lvl w:ilvl="0" w:tplc="6B566114">
      <w:start w:val="3"/>
      <w:numFmt w:val="decimal"/>
      <w:lvlText w:val="%1."/>
      <w:lvlJc w:val="left"/>
      <w:pPr>
        <w:ind w:left="1287" w:hanging="360"/>
      </w:pPr>
      <w:rPr>
        <w:rFonts w:ascii="Times New Roman" w:hAnsi="Times New Roman" w:cs="Times New Roman" w:hint="default"/>
        <w:i w:val="0"/>
      </w:rPr>
    </w:lvl>
    <w:lvl w:ilvl="1" w:tplc="D2B4FFEC">
      <w:start w:val="1"/>
      <w:numFmt w:val="decimal"/>
      <w:lvlText w:val="%2."/>
      <w:lvlJc w:val="left"/>
      <w:pPr>
        <w:tabs>
          <w:tab w:val="num" w:pos="1440"/>
        </w:tabs>
        <w:ind w:left="1440" w:hanging="360"/>
      </w:pPr>
    </w:lvl>
    <w:lvl w:ilvl="2" w:tplc="CD9C9788">
      <w:start w:val="1"/>
      <w:numFmt w:val="decimal"/>
      <w:lvlText w:val="%3."/>
      <w:lvlJc w:val="left"/>
      <w:pPr>
        <w:tabs>
          <w:tab w:val="num" w:pos="2160"/>
        </w:tabs>
        <w:ind w:left="2160" w:hanging="360"/>
      </w:pPr>
    </w:lvl>
    <w:lvl w:ilvl="3" w:tplc="BB68FC44">
      <w:start w:val="1"/>
      <w:numFmt w:val="decimal"/>
      <w:lvlText w:val="%4."/>
      <w:lvlJc w:val="left"/>
      <w:pPr>
        <w:tabs>
          <w:tab w:val="num" w:pos="2880"/>
        </w:tabs>
        <w:ind w:left="2880" w:hanging="360"/>
      </w:pPr>
    </w:lvl>
    <w:lvl w:ilvl="4" w:tplc="3FE20C3C">
      <w:start w:val="1"/>
      <w:numFmt w:val="decimal"/>
      <w:lvlText w:val="%5."/>
      <w:lvlJc w:val="left"/>
      <w:pPr>
        <w:tabs>
          <w:tab w:val="num" w:pos="3600"/>
        </w:tabs>
        <w:ind w:left="3600" w:hanging="360"/>
      </w:pPr>
    </w:lvl>
    <w:lvl w:ilvl="5" w:tplc="AA5AF27A">
      <w:start w:val="1"/>
      <w:numFmt w:val="decimal"/>
      <w:lvlText w:val="%6."/>
      <w:lvlJc w:val="left"/>
      <w:pPr>
        <w:tabs>
          <w:tab w:val="num" w:pos="4320"/>
        </w:tabs>
        <w:ind w:left="4320" w:hanging="360"/>
      </w:pPr>
    </w:lvl>
    <w:lvl w:ilvl="6" w:tplc="C3BEE3DA">
      <w:start w:val="1"/>
      <w:numFmt w:val="decimal"/>
      <w:lvlText w:val="%7."/>
      <w:lvlJc w:val="left"/>
      <w:pPr>
        <w:tabs>
          <w:tab w:val="num" w:pos="5040"/>
        </w:tabs>
        <w:ind w:left="5040" w:hanging="360"/>
      </w:pPr>
    </w:lvl>
    <w:lvl w:ilvl="7" w:tplc="DC40231E">
      <w:start w:val="1"/>
      <w:numFmt w:val="decimal"/>
      <w:lvlText w:val="%8."/>
      <w:lvlJc w:val="left"/>
      <w:pPr>
        <w:tabs>
          <w:tab w:val="num" w:pos="5760"/>
        </w:tabs>
        <w:ind w:left="5760" w:hanging="360"/>
      </w:pPr>
    </w:lvl>
    <w:lvl w:ilvl="8" w:tplc="82E27A38">
      <w:start w:val="1"/>
      <w:numFmt w:val="decimal"/>
      <w:lvlText w:val="%9."/>
      <w:lvlJc w:val="left"/>
      <w:pPr>
        <w:tabs>
          <w:tab w:val="num" w:pos="6480"/>
        </w:tabs>
        <w:ind w:left="6480" w:hanging="360"/>
      </w:pPr>
    </w:lvl>
  </w:abstractNum>
  <w:abstractNum w:abstractNumId="2" w15:restartNumberingAfterBreak="0">
    <w:nsid w:val="174F6871"/>
    <w:multiLevelType w:val="multilevel"/>
    <w:tmpl w:val="E94A7826"/>
    <w:lvl w:ilvl="0">
      <w:start w:val="8"/>
      <w:numFmt w:val="decimal"/>
      <w:lvlText w:val="%1."/>
      <w:lvlJc w:val="left"/>
      <w:pPr>
        <w:ind w:left="2880" w:hanging="360"/>
      </w:pPr>
      <w:rPr>
        <w:rFonts w:hint="default"/>
      </w:rPr>
    </w:lvl>
    <w:lvl w:ilvl="1">
      <w:start w:val="7"/>
      <w:numFmt w:val="decimal"/>
      <w:lvlText w:val="%2."/>
      <w:lvlJc w:val="left"/>
      <w:pPr>
        <w:ind w:left="2880" w:hanging="360"/>
      </w:pPr>
      <w:rPr>
        <w:rFonts w:hint="default"/>
        <w:color w:val="auto"/>
        <w:u w:val="none"/>
      </w:rPr>
    </w:lvl>
    <w:lvl w:ilvl="2">
      <w:start w:val="1"/>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800"/>
      </w:pPr>
      <w:rPr>
        <w:rFonts w:hint="default"/>
      </w:rPr>
    </w:lvl>
  </w:abstractNum>
  <w:abstractNum w:abstractNumId="3" w15:restartNumberingAfterBreak="0">
    <w:nsid w:val="1E037E0E"/>
    <w:multiLevelType w:val="multilevel"/>
    <w:tmpl w:val="CD0E3A22"/>
    <w:lvl w:ilvl="0">
      <w:start w:val="8"/>
      <w:numFmt w:val="decimal"/>
      <w:lvlText w:val="%1."/>
      <w:lvlJc w:val="left"/>
      <w:pPr>
        <w:ind w:left="2880" w:hanging="360"/>
      </w:pPr>
      <w:rPr>
        <w:rFonts w:hint="default"/>
      </w:rPr>
    </w:lvl>
    <w:lvl w:ilvl="1">
      <w:start w:val="7"/>
      <w:numFmt w:val="decimal"/>
      <w:lvlText w:val="%2."/>
      <w:lvlJc w:val="left"/>
      <w:pPr>
        <w:ind w:left="2880" w:hanging="360"/>
      </w:pPr>
      <w:rPr>
        <w:rFonts w:hint="default"/>
        <w:strike w:val="0"/>
        <w:color w:val="auto"/>
        <w:u w:val="none"/>
      </w:rPr>
    </w:lvl>
    <w:lvl w:ilvl="2">
      <w:start w:val="1"/>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800"/>
      </w:pPr>
      <w:rPr>
        <w:rFonts w:hint="default"/>
      </w:rPr>
    </w:lvl>
  </w:abstractNum>
  <w:abstractNum w:abstractNumId="4" w15:restartNumberingAfterBreak="0">
    <w:nsid w:val="2C5A4514"/>
    <w:multiLevelType w:val="hybridMultilevel"/>
    <w:tmpl w:val="A95A7A28"/>
    <w:lvl w:ilvl="0" w:tplc="C4E86C34">
      <w:start w:val="1"/>
      <w:numFmt w:val="decimal"/>
      <w:lvlText w:val="%1."/>
      <w:lvlJc w:val="left"/>
      <w:pPr>
        <w:ind w:left="720" w:hanging="360"/>
      </w:pPr>
    </w:lvl>
    <w:lvl w:ilvl="1" w:tplc="A1C0D2A0">
      <w:start w:val="1"/>
      <w:numFmt w:val="decimal"/>
      <w:lvlText w:val="%2."/>
      <w:lvlJc w:val="left"/>
      <w:pPr>
        <w:tabs>
          <w:tab w:val="num" w:pos="1440"/>
        </w:tabs>
        <w:ind w:left="1440" w:hanging="360"/>
      </w:pPr>
    </w:lvl>
    <w:lvl w:ilvl="2" w:tplc="D4E04158">
      <w:start w:val="1"/>
      <w:numFmt w:val="decimal"/>
      <w:lvlText w:val="%3."/>
      <w:lvlJc w:val="left"/>
      <w:pPr>
        <w:tabs>
          <w:tab w:val="num" w:pos="2160"/>
        </w:tabs>
        <w:ind w:left="2160" w:hanging="360"/>
      </w:pPr>
    </w:lvl>
    <w:lvl w:ilvl="3" w:tplc="3BAA3B80">
      <w:start w:val="1"/>
      <w:numFmt w:val="decimal"/>
      <w:lvlText w:val="%4."/>
      <w:lvlJc w:val="left"/>
      <w:pPr>
        <w:tabs>
          <w:tab w:val="num" w:pos="2880"/>
        </w:tabs>
        <w:ind w:left="2880" w:hanging="360"/>
      </w:pPr>
    </w:lvl>
    <w:lvl w:ilvl="4" w:tplc="28A25782">
      <w:start w:val="1"/>
      <w:numFmt w:val="decimal"/>
      <w:lvlText w:val="%5."/>
      <w:lvlJc w:val="left"/>
      <w:pPr>
        <w:tabs>
          <w:tab w:val="num" w:pos="3600"/>
        </w:tabs>
        <w:ind w:left="3600" w:hanging="360"/>
      </w:pPr>
    </w:lvl>
    <w:lvl w:ilvl="5" w:tplc="9AC8644E">
      <w:start w:val="1"/>
      <w:numFmt w:val="decimal"/>
      <w:lvlText w:val="%6."/>
      <w:lvlJc w:val="left"/>
      <w:pPr>
        <w:tabs>
          <w:tab w:val="num" w:pos="4320"/>
        </w:tabs>
        <w:ind w:left="4320" w:hanging="360"/>
      </w:pPr>
    </w:lvl>
    <w:lvl w:ilvl="6" w:tplc="58FEA58C">
      <w:start w:val="1"/>
      <w:numFmt w:val="decimal"/>
      <w:lvlText w:val="%7."/>
      <w:lvlJc w:val="left"/>
      <w:pPr>
        <w:tabs>
          <w:tab w:val="num" w:pos="5040"/>
        </w:tabs>
        <w:ind w:left="5040" w:hanging="360"/>
      </w:pPr>
    </w:lvl>
    <w:lvl w:ilvl="7" w:tplc="8F38C9BA">
      <w:start w:val="1"/>
      <w:numFmt w:val="decimal"/>
      <w:lvlText w:val="%8."/>
      <w:lvlJc w:val="left"/>
      <w:pPr>
        <w:tabs>
          <w:tab w:val="num" w:pos="5760"/>
        </w:tabs>
        <w:ind w:left="5760" w:hanging="360"/>
      </w:pPr>
    </w:lvl>
    <w:lvl w:ilvl="8" w:tplc="8AD81172">
      <w:start w:val="1"/>
      <w:numFmt w:val="decimal"/>
      <w:lvlText w:val="%9."/>
      <w:lvlJc w:val="left"/>
      <w:pPr>
        <w:tabs>
          <w:tab w:val="num" w:pos="6480"/>
        </w:tabs>
        <w:ind w:left="6480" w:hanging="360"/>
      </w:pPr>
    </w:lvl>
  </w:abstractNum>
  <w:abstractNum w:abstractNumId="5" w15:restartNumberingAfterBreak="0">
    <w:nsid w:val="4A0D122C"/>
    <w:multiLevelType w:val="hybridMultilevel"/>
    <w:tmpl w:val="97D2BF62"/>
    <w:lvl w:ilvl="0" w:tplc="86B0B654">
      <w:start w:val="1"/>
      <w:numFmt w:val="decimal"/>
      <w:lvlText w:val="%1)"/>
      <w:lvlJc w:val="left"/>
      <w:pPr>
        <w:ind w:left="1287" w:hanging="360"/>
      </w:pPr>
    </w:lvl>
    <w:lvl w:ilvl="1" w:tplc="23C4A1F8">
      <w:start w:val="1"/>
      <w:numFmt w:val="decimal"/>
      <w:lvlText w:val="%2)"/>
      <w:lvlJc w:val="left"/>
      <w:pPr>
        <w:ind w:left="2007" w:hanging="360"/>
      </w:pPr>
    </w:lvl>
    <w:lvl w:ilvl="2" w:tplc="52920C02">
      <w:start w:val="1"/>
      <w:numFmt w:val="decimal"/>
      <w:lvlText w:val="%3."/>
      <w:lvlJc w:val="left"/>
      <w:pPr>
        <w:ind w:left="1243" w:hanging="675"/>
      </w:pPr>
      <w:rPr>
        <w:color w:val="000000"/>
      </w:rPr>
    </w:lvl>
    <w:lvl w:ilvl="3" w:tplc="08A065CE">
      <w:start w:val="1"/>
      <w:numFmt w:val="decimal"/>
      <w:lvlText w:val="%4."/>
      <w:lvlJc w:val="left"/>
      <w:pPr>
        <w:tabs>
          <w:tab w:val="num" w:pos="2880"/>
        </w:tabs>
        <w:ind w:left="2880" w:hanging="360"/>
      </w:pPr>
    </w:lvl>
    <w:lvl w:ilvl="4" w:tplc="02C0EE56">
      <w:start w:val="1"/>
      <w:numFmt w:val="decimal"/>
      <w:lvlText w:val="%5."/>
      <w:lvlJc w:val="left"/>
      <w:pPr>
        <w:tabs>
          <w:tab w:val="num" w:pos="3600"/>
        </w:tabs>
        <w:ind w:left="3600" w:hanging="360"/>
      </w:pPr>
    </w:lvl>
    <w:lvl w:ilvl="5" w:tplc="D7CE9C3A">
      <w:start w:val="1"/>
      <w:numFmt w:val="decimal"/>
      <w:lvlText w:val="%6."/>
      <w:lvlJc w:val="left"/>
      <w:pPr>
        <w:tabs>
          <w:tab w:val="num" w:pos="4320"/>
        </w:tabs>
        <w:ind w:left="4320" w:hanging="360"/>
      </w:pPr>
    </w:lvl>
    <w:lvl w:ilvl="6" w:tplc="E8C0B08C">
      <w:start w:val="1"/>
      <w:numFmt w:val="decimal"/>
      <w:lvlText w:val="%7."/>
      <w:lvlJc w:val="left"/>
      <w:pPr>
        <w:tabs>
          <w:tab w:val="num" w:pos="5040"/>
        </w:tabs>
        <w:ind w:left="5040" w:hanging="360"/>
      </w:pPr>
    </w:lvl>
    <w:lvl w:ilvl="7" w:tplc="635087F0">
      <w:start w:val="1"/>
      <w:numFmt w:val="decimal"/>
      <w:lvlText w:val="%8."/>
      <w:lvlJc w:val="left"/>
      <w:pPr>
        <w:tabs>
          <w:tab w:val="num" w:pos="5760"/>
        </w:tabs>
        <w:ind w:left="5760" w:hanging="360"/>
      </w:pPr>
    </w:lvl>
    <w:lvl w:ilvl="8" w:tplc="683E9832">
      <w:start w:val="1"/>
      <w:numFmt w:val="decimal"/>
      <w:lvlText w:val="%9."/>
      <w:lvlJc w:val="left"/>
      <w:pPr>
        <w:tabs>
          <w:tab w:val="num" w:pos="6480"/>
        </w:tabs>
        <w:ind w:left="6480" w:hanging="360"/>
      </w:pPr>
    </w:lvl>
  </w:abstractNum>
  <w:abstractNum w:abstractNumId="6" w15:restartNumberingAfterBreak="0">
    <w:nsid w:val="512C5304"/>
    <w:multiLevelType w:val="multilevel"/>
    <w:tmpl w:val="A156ED88"/>
    <w:lvl w:ilvl="0">
      <w:start w:val="1"/>
      <w:numFmt w:val="decimal"/>
      <w:lvlText w:val="%1."/>
      <w:lvlJc w:val="left"/>
      <w:pPr>
        <w:ind w:left="1573" w:hanging="1005"/>
      </w:pPr>
      <w:rPr>
        <w:rFonts w:cs="Courier New"/>
        <w:strike w:val="0"/>
        <w:color w:val="auto"/>
      </w:rPr>
    </w:lvl>
    <w:lvl w:ilvl="1">
      <w:start w:val="1"/>
      <w:numFmt w:val="decimal"/>
      <w:lvlText w:val="4.%2."/>
      <w:lvlJc w:val="left"/>
      <w:pPr>
        <w:ind w:left="1080" w:hanging="36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582C593B"/>
    <w:multiLevelType w:val="hybridMultilevel"/>
    <w:tmpl w:val="F460904A"/>
    <w:lvl w:ilvl="0" w:tplc="DBD88816">
      <w:start w:val="1"/>
      <w:numFmt w:val="decimal"/>
      <w:lvlText w:val="%1."/>
      <w:lvlJc w:val="left"/>
      <w:pPr>
        <w:ind w:left="1287" w:hanging="360"/>
      </w:pPr>
    </w:lvl>
    <w:lvl w:ilvl="1" w:tplc="364C7A54">
      <w:start w:val="1"/>
      <w:numFmt w:val="decimal"/>
      <w:lvlText w:val="%2."/>
      <w:lvlJc w:val="left"/>
      <w:pPr>
        <w:ind w:left="2007" w:hanging="360"/>
      </w:pPr>
    </w:lvl>
    <w:lvl w:ilvl="2" w:tplc="7EF626D4">
      <w:start w:val="1"/>
      <w:numFmt w:val="decimal"/>
      <w:lvlText w:val="%3."/>
      <w:lvlJc w:val="left"/>
      <w:pPr>
        <w:tabs>
          <w:tab w:val="num" w:pos="2160"/>
        </w:tabs>
        <w:ind w:left="2160" w:hanging="360"/>
      </w:pPr>
    </w:lvl>
    <w:lvl w:ilvl="3" w:tplc="21368074">
      <w:start w:val="1"/>
      <w:numFmt w:val="decimal"/>
      <w:lvlText w:val="%4."/>
      <w:lvlJc w:val="left"/>
      <w:pPr>
        <w:tabs>
          <w:tab w:val="num" w:pos="2880"/>
        </w:tabs>
        <w:ind w:left="2880" w:hanging="360"/>
      </w:pPr>
    </w:lvl>
    <w:lvl w:ilvl="4" w:tplc="6B285E92">
      <w:start w:val="1"/>
      <w:numFmt w:val="decimal"/>
      <w:lvlText w:val="%5."/>
      <w:lvlJc w:val="left"/>
      <w:pPr>
        <w:tabs>
          <w:tab w:val="num" w:pos="3600"/>
        </w:tabs>
        <w:ind w:left="3600" w:hanging="360"/>
      </w:pPr>
    </w:lvl>
    <w:lvl w:ilvl="5" w:tplc="71FA0AA4">
      <w:start w:val="1"/>
      <w:numFmt w:val="decimal"/>
      <w:lvlText w:val="%6."/>
      <w:lvlJc w:val="left"/>
      <w:pPr>
        <w:tabs>
          <w:tab w:val="num" w:pos="4320"/>
        </w:tabs>
        <w:ind w:left="4320" w:hanging="360"/>
      </w:pPr>
    </w:lvl>
    <w:lvl w:ilvl="6" w:tplc="89A62E42">
      <w:start w:val="1"/>
      <w:numFmt w:val="decimal"/>
      <w:lvlText w:val="%7."/>
      <w:lvlJc w:val="left"/>
      <w:pPr>
        <w:tabs>
          <w:tab w:val="num" w:pos="5040"/>
        </w:tabs>
        <w:ind w:left="5040" w:hanging="360"/>
      </w:pPr>
    </w:lvl>
    <w:lvl w:ilvl="7" w:tplc="23025BBC">
      <w:start w:val="1"/>
      <w:numFmt w:val="decimal"/>
      <w:lvlText w:val="%8."/>
      <w:lvlJc w:val="left"/>
      <w:pPr>
        <w:tabs>
          <w:tab w:val="num" w:pos="5760"/>
        </w:tabs>
        <w:ind w:left="5760" w:hanging="360"/>
      </w:pPr>
    </w:lvl>
    <w:lvl w:ilvl="8" w:tplc="90D6CE60">
      <w:start w:val="1"/>
      <w:numFmt w:val="decimal"/>
      <w:lvlText w:val="%9."/>
      <w:lvlJc w:val="left"/>
      <w:pPr>
        <w:tabs>
          <w:tab w:val="num" w:pos="6480"/>
        </w:tabs>
        <w:ind w:left="6480" w:hanging="360"/>
      </w:pPr>
    </w:lvl>
  </w:abstractNum>
  <w:abstractNum w:abstractNumId="8" w15:restartNumberingAfterBreak="0">
    <w:nsid w:val="695D65CC"/>
    <w:multiLevelType w:val="hybridMultilevel"/>
    <w:tmpl w:val="348412BE"/>
    <w:lvl w:ilvl="0" w:tplc="78C485C8">
      <w:start w:val="1"/>
      <w:numFmt w:val="decimal"/>
      <w:lvlText w:val="%1)"/>
      <w:lvlJc w:val="left"/>
      <w:pPr>
        <w:ind w:left="1287" w:hanging="360"/>
      </w:pPr>
    </w:lvl>
    <w:lvl w:ilvl="1" w:tplc="D918304C">
      <w:start w:val="1"/>
      <w:numFmt w:val="lowerLetter"/>
      <w:lvlText w:val="%2."/>
      <w:lvlJc w:val="left"/>
      <w:pPr>
        <w:ind w:left="2007" w:hanging="360"/>
      </w:pPr>
    </w:lvl>
    <w:lvl w:ilvl="2" w:tplc="524EE8AA">
      <w:start w:val="1"/>
      <w:numFmt w:val="lowerRoman"/>
      <w:lvlText w:val="%3."/>
      <w:lvlJc w:val="right"/>
      <w:pPr>
        <w:ind w:left="2727" w:hanging="180"/>
      </w:pPr>
    </w:lvl>
    <w:lvl w:ilvl="3" w:tplc="6338D174">
      <w:start w:val="1"/>
      <w:numFmt w:val="decimal"/>
      <w:lvlText w:val="%4."/>
      <w:lvlJc w:val="left"/>
      <w:pPr>
        <w:ind w:left="3447" w:hanging="360"/>
      </w:pPr>
    </w:lvl>
    <w:lvl w:ilvl="4" w:tplc="E8A0EEF0">
      <w:start w:val="1"/>
      <w:numFmt w:val="lowerLetter"/>
      <w:lvlText w:val="%5."/>
      <w:lvlJc w:val="left"/>
      <w:pPr>
        <w:ind w:left="4167" w:hanging="360"/>
      </w:pPr>
    </w:lvl>
    <w:lvl w:ilvl="5" w:tplc="1110FA62">
      <w:start w:val="1"/>
      <w:numFmt w:val="lowerRoman"/>
      <w:lvlText w:val="%6."/>
      <w:lvlJc w:val="right"/>
      <w:pPr>
        <w:ind w:left="4887" w:hanging="180"/>
      </w:pPr>
    </w:lvl>
    <w:lvl w:ilvl="6" w:tplc="077EE170">
      <w:start w:val="1"/>
      <w:numFmt w:val="decimal"/>
      <w:lvlText w:val="%7."/>
      <w:lvlJc w:val="left"/>
      <w:pPr>
        <w:ind w:left="5607" w:hanging="360"/>
      </w:pPr>
    </w:lvl>
    <w:lvl w:ilvl="7" w:tplc="1AFC7B0E">
      <w:start w:val="1"/>
      <w:numFmt w:val="lowerLetter"/>
      <w:lvlText w:val="%8."/>
      <w:lvlJc w:val="left"/>
      <w:pPr>
        <w:ind w:left="6327" w:hanging="360"/>
      </w:pPr>
    </w:lvl>
    <w:lvl w:ilvl="8" w:tplc="558EAA3A">
      <w:start w:val="1"/>
      <w:numFmt w:val="lowerRoman"/>
      <w:lvlText w:val="%9."/>
      <w:lvlJc w:val="right"/>
      <w:pPr>
        <w:ind w:left="7047" w:hanging="180"/>
      </w:pPr>
    </w:lvl>
  </w:abstractNum>
  <w:abstractNum w:abstractNumId="9" w15:restartNumberingAfterBreak="0">
    <w:nsid w:val="6FA30989"/>
    <w:multiLevelType w:val="hybridMultilevel"/>
    <w:tmpl w:val="130407B2"/>
    <w:lvl w:ilvl="0" w:tplc="8514D512">
      <w:start w:val="4"/>
      <w:numFmt w:val="decimal"/>
      <w:lvlText w:val="%1."/>
      <w:lvlJc w:val="left"/>
      <w:pPr>
        <w:ind w:left="720" w:hanging="360"/>
      </w:pPr>
      <w:rPr>
        <w:rFonts w:hint="default"/>
      </w:rPr>
    </w:lvl>
    <w:lvl w:ilvl="1" w:tplc="CDC44EA6">
      <w:start w:val="1"/>
      <w:numFmt w:val="decimal"/>
      <w:lvlText w:val="%2."/>
      <w:lvlJc w:val="left"/>
      <w:pPr>
        <w:ind w:left="1440" w:hanging="360"/>
      </w:pPr>
    </w:lvl>
    <w:lvl w:ilvl="2" w:tplc="C34A6F9E">
      <w:start w:val="1"/>
      <w:numFmt w:val="decimal"/>
      <w:lvlText w:val="%3."/>
      <w:lvlJc w:val="left"/>
      <w:pPr>
        <w:tabs>
          <w:tab w:val="num" w:pos="2160"/>
        </w:tabs>
        <w:ind w:left="2160" w:hanging="360"/>
      </w:pPr>
    </w:lvl>
    <w:lvl w:ilvl="3" w:tplc="790C4E28">
      <w:start w:val="1"/>
      <w:numFmt w:val="decimal"/>
      <w:lvlText w:val="%4."/>
      <w:lvlJc w:val="left"/>
      <w:pPr>
        <w:tabs>
          <w:tab w:val="num" w:pos="2880"/>
        </w:tabs>
        <w:ind w:left="2880" w:hanging="360"/>
      </w:pPr>
    </w:lvl>
    <w:lvl w:ilvl="4" w:tplc="E1A88C50">
      <w:start w:val="1"/>
      <w:numFmt w:val="decimal"/>
      <w:lvlText w:val="%5."/>
      <w:lvlJc w:val="left"/>
      <w:pPr>
        <w:tabs>
          <w:tab w:val="num" w:pos="3600"/>
        </w:tabs>
        <w:ind w:left="3600" w:hanging="360"/>
      </w:pPr>
    </w:lvl>
    <w:lvl w:ilvl="5" w:tplc="3AB226BE">
      <w:start w:val="1"/>
      <w:numFmt w:val="decimal"/>
      <w:lvlText w:val="%6."/>
      <w:lvlJc w:val="left"/>
      <w:pPr>
        <w:tabs>
          <w:tab w:val="num" w:pos="4320"/>
        </w:tabs>
        <w:ind w:left="4320" w:hanging="360"/>
      </w:pPr>
    </w:lvl>
    <w:lvl w:ilvl="6" w:tplc="8FBED238">
      <w:start w:val="1"/>
      <w:numFmt w:val="decimal"/>
      <w:lvlText w:val="%7."/>
      <w:lvlJc w:val="left"/>
      <w:pPr>
        <w:tabs>
          <w:tab w:val="num" w:pos="5040"/>
        </w:tabs>
        <w:ind w:left="5040" w:hanging="360"/>
      </w:pPr>
    </w:lvl>
    <w:lvl w:ilvl="7" w:tplc="431E3C68">
      <w:start w:val="1"/>
      <w:numFmt w:val="decimal"/>
      <w:lvlText w:val="%8."/>
      <w:lvlJc w:val="left"/>
      <w:pPr>
        <w:tabs>
          <w:tab w:val="num" w:pos="5760"/>
        </w:tabs>
        <w:ind w:left="5760" w:hanging="360"/>
      </w:pPr>
    </w:lvl>
    <w:lvl w:ilvl="8" w:tplc="B78A9970">
      <w:start w:val="1"/>
      <w:numFmt w:val="decimal"/>
      <w:lvlText w:val="%9."/>
      <w:lvlJc w:val="left"/>
      <w:pPr>
        <w:tabs>
          <w:tab w:val="num" w:pos="6480"/>
        </w:tabs>
        <w:ind w:left="6480" w:hanging="360"/>
      </w:pPr>
    </w:lvl>
  </w:abstractNum>
  <w:abstractNum w:abstractNumId="10" w15:restartNumberingAfterBreak="0">
    <w:nsid w:val="70B22F4F"/>
    <w:multiLevelType w:val="hybridMultilevel"/>
    <w:tmpl w:val="676C010C"/>
    <w:lvl w:ilvl="0" w:tplc="8D9865D2">
      <w:start w:val="3"/>
      <w:numFmt w:val="decimal"/>
      <w:lvlText w:val="%1."/>
      <w:lvlJc w:val="left"/>
      <w:pPr>
        <w:ind w:left="1527" w:hanging="960"/>
      </w:pPr>
      <w:rPr>
        <w:rFonts w:hint="default"/>
      </w:rPr>
    </w:lvl>
    <w:lvl w:ilvl="1" w:tplc="C27E1842">
      <w:start w:val="1"/>
      <w:numFmt w:val="decimal"/>
      <w:lvlText w:val="%2."/>
      <w:lvlJc w:val="left"/>
      <w:pPr>
        <w:ind w:left="1440" w:hanging="360"/>
      </w:pPr>
    </w:lvl>
    <w:lvl w:ilvl="2" w:tplc="08E0B222">
      <w:start w:val="1"/>
      <w:numFmt w:val="lowerRoman"/>
      <w:lvlText w:val="%3."/>
      <w:lvlJc w:val="right"/>
      <w:pPr>
        <w:ind w:left="2160" w:hanging="180"/>
      </w:pPr>
    </w:lvl>
    <w:lvl w:ilvl="3" w:tplc="6F1E6FF2">
      <w:start w:val="1"/>
      <w:numFmt w:val="decimal"/>
      <w:lvlText w:val="%4."/>
      <w:lvlJc w:val="left"/>
      <w:pPr>
        <w:ind w:left="2880" w:hanging="360"/>
      </w:pPr>
    </w:lvl>
    <w:lvl w:ilvl="4" w:tplc="1A3E1996">
      <w:start w:val="1"/>
      <w:numFmt w:val="lowerLetter"/>
      <w:lvlText w:val="%5."/>
      <w:lvlJc w:val="left"/>
      <w:pPr>
        <w:ind w:left="3600" w:hanging="360"/>
      </w:pPr>
    </w:lvl>
    <w:lvl w:ilvl="5" w:tplc="0A769C10">
      <w:start w:val="1"/>
      <w:numFmt w:val="lowerRoman"/>
      <w:lvlText w:val="%6."/>
      <w:lvlJc w:val="right"/>
      <w:pPr>
        <w:ind w:left="4320" w:hanging="180"/>
      </w:pPr>
    </w:lvl>
    <w:lvl w:ilvl="6" w:tplc="8A3CC3DE">
      <w:start w:val="1"/>
      <w:numFmt w:val="decimal"/>
      <w:lvlText w:val="%7."/>
      <w:lvlJc w:val="left"/>
      <w:pPr>
        <w:ind w:left="5040" w:hanging="360"/>
      </w:pPr>
    </w:lvl>
    <w:lvl w:ilvl="7" w:tplc="B4B06F30">
      <w:start w:val="1"/>
      <w:numFmt w:val="lowerLetter"/>
      <w:lvlText w:val="%8."/>
      <w:lvlJc w:val="left"/>
      <w:pPr>
        <w:ind w:left="5760" w:hanging="360"/>
      </w:pPr>
    </w:lvl>
    <w:lvl w:ilvl="8" w:tplc="FB92D412">
      <w:start w:val="1"/>
      <w:numFmt w:val="lowerRoman"/>
      <w:lvlText w:val="%9."/>
      <w:lvlJc w:val="right"/>
      <w:pPr>
        <w:ind w:left="6480" w:hanging="180"/>
      </w:pPr>
    </w:lvl>
  </w:abstractNum>
  <w:abstractNum w:abstractNumId="11" w15:restartNumberingAfterBreak="0">
    <w:nsid w:val="79E10361"/>
    <w:multiLevelType w:val="hybridMultilevel"/>
    <w:tmpl w:val="96721364"/>
    <w:lvl w:ilvl="0" w:tplc="48B01742">
      <w:start w:val="1"/>
      <w:numFmt w:val="decimal"/>
      <w:lvlText w:val="%1."/>
      <w:lvlJc w:val="left"/>
      <w:pPr>
        <w:ind w:left="2880" w:hanging="360"/>
      </w:pPr>
    </w:lvl>
    <w:lvl w:ilvl="1" w:tplc="B33A25A8">
      <w:start w:val="1"/>
      <w:numFmt w:val="lowerLetter"/>
      <w:lvlText w:val="%2."/>
      <w:lvlJc w:val="left"/>
      <w:pPr>
        <w:ind w:left="3600" w:hanging="360"/>
      </w:pPr>
    </w:lvl>
    <w:lvl w:ilvl="2" w:tplc="0002BAFC">
      <w:start w:val="1"/>
      <w:numFmt w:val="lowerRoman"/>
      <w:lvlText w:val="%3."/>
      <w:lvlJc w:val="right"/>
      <w:pPr>
        <w:ind w:left="4320" w:hanging="180"/>
      </w:pPr>
    </w:lvl>
    <w:lvl w:ilvl="3" w:tplc="F7CCFDFE">
      <w:start w:val="1"/>
      <w:numFmt w:val="decimal"/>
      <w:lvlText w:val="%4."/>
      <w:lvlJc w:val="left"/>
      <w:pPr>
        <w:ind w:left="5040" w:hanging="360"/>
      </w:pPr>
    </w:lvl>
    <w:lvl w:ilvl="4" w:tplc="C51AF974">
      <w:start w:val="1"/>
      <w:numFmt w:val="lowerLetter"/>
      <w:lvlText w:val="%5."/>
      <w:lvlJc w:val="left"/>
      <w:pPr>
        <w:ind w:left="5760" w:hanging="360"/>
      </w:pPr>
    </w:lvl>
    <w:lvl w:ilvl="5" w:tplc="67FA8150">
      <w:start w:val="1"/>
      <w:numFmt w:val="lowerRoman"/>
      <w:lvlText w:val="%6."/>
      <w:lvlJc w:val="right"/>
      <w:pPr>
        <w:ind w:left="6480" w:hanging="180"/>
      </w:pPr>
    </w:lvl>
    <w:lvl w:ilvl="6" w:tplc="42A40118">
      <w:start w:val="1"/>
      <w:numFmt w:val="decimal"/>
      <w:lvlText w:val="%7."/>
      <w:lvlJc w:val="left"/>
      <w:pPr>
        <w:ind w:left="7200" w:hanging="360"/>
      </w:pPr>
    </w:lvl>
    <w:lvl w:ilvl="7" w:tplc="3B34BA38">
      <w:start w:val="1"/>
      <w:numFmt w:val="lowerLetter"/>
      <w:lvlText w:val="%8."/>
      <w:lvlJc w:val="left"/>
      <w:pPr>
        <w:ind w:left="7920" w:hanging="360"/>
      </w:pPr>
    </w:lvl>
    <w:lvl w:ilvl="8" w:tplc="6C5ED7E6">
      <w:start w:val="1"/>
      <w:numFmt w:val="lowerRoman"/>
      <w:lvlText w:val="%9."/>
      <w:lvlJc w:val="right"/>
      <w:pPr>
        <w:ind w:left="864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8"/>
  </w:num>
  <w:num w:numId="4">
    <w:abstractNumId w:val="10"/>
  </w:num>
  <w:num w:numId="5">
    <w:abstractNumId w:val="5"/>
  </w:num>
  <w:num w:numId="6">
    <w:abstractNumId w:val="11"/>
  </w:num>
  <w:num w:numId="7">
    <w:abstractNumId w:val="6"/>
  </w:num>
  <w:num w:numId="8">
    <w:abstractNumId w:val="3"/>
  </w:num>
  <w:num w:numId="9">
    <w:abstractNumId w:val="2"/>
  </w:num>
  <w:num w:numId="10">
    <w:abstractNumId w:val="1"/>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474"/>
    <w:rsid w:val="0002365F"/>
    <w:rsid w:val="00051AE4"/>
    <w:rsid w:val="00073D08"/>
    <w:rsid w:val="000857D0"/>
    <w:rsid w:val="000B5723"/>
    <w:rsid w:val="0011732D"/>
    <w:rsid w:val="00144242"/>
    <w:rsid w:val="0017761E"/>
    <w:rsid w:val="0029019F"/>
    <w:rsid w:val="00290B05"/>
    <w:rsid w:val="002A1841"/>
    <w:rsid w:val="002C798A"/>
    <w:rsid w:val="00367987"/>
    <w:rsid w:val="003B02BD"/>
    <w:rsid w:val="00434DA3"/>
    <w:rsid w:val="00440FE9"/>
    <w:rsid w:val="00496376"/>
    <w:rsid w:val="004D0404"/>
    <w:rsid w:val="00556187"/>
    <w:rsid w:val="00556735"/>
    <w:rsid w:val="005A11E1"/>
    <w:rsid w:val="005A1429"/>
    <w:rsid w:val="005B080E"/>
    <w:rsid w:val="005E314E"/>
    <w:rsid w:val="006258EB"/>
    <w:rsid w:val="00626827"/>
    <w:rsid w:val="00713941"/>
    <w:rsid w:val="00752089"/>
    <w:rsid w:val="00760F2E"/>
    <w:rsid w:val="008474F8"/>
    <w:rsid w:val="008F2C0D"/>
    <w:rsid w:val="00917EFB"/>
    <w:rsid w:val="00A03F00"/>
    <w:rsid w:val="00A80397"/>
    <w:rsid w:val="00AA5763"/>
    <w:rsid w:val="00AD013C"/>
    <w:rsid w:val="00B3624A"/>
    <w:rsid w:val="00B64217"/>
    <w:rsid w:val="00C63168"/>
    <w:rsid w:val="00CB5688"/>
    <w:rsid w:val="00D133F2"/>
    <w:rsid w:val="00D211AA"/>
    <w:rsid w:val="00D8723D"/>
    <w:rsid w:val="00DB5F7C"/>
    <w:rsid w:val="00DB7941"/>
    <w:rsid w:val="00DB7A24"/>
    <w:rsid w:val="00DD1474"/>
    <w:rsid w:val="00DE633F"/>
    <w:rsid w:val="00EC1CD2"/>
    <w:rsid w:val="00ED2E00"/>
    <w:rsid w:val="00EE7550"/>
    <w:rsid w:val="00EF0755"/>
    <w:rsid w:val="00F624AA"/>
    <w:rsid w:val="00FA777A"/>
    <w:rsid w:val="00FC1BF3"/>
    <w:rsid w:val="00FC31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20B51B-F38B-4B78-903B-42E0C3A03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styleId="ab">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c">
    <w:name w:val="endnote text"/>
    <w:basedOn w:val="a"/>
    <w:link w:val="ad"/>
    <w:uiPriority w:val="99"/>
    <w:semiHidden/>
    <w:unhideWhenUsed/>
    <w:pPr>
      <w:spacing w:after="0" w:line="240" w:lineRule="auto"/>
    </w:pPr>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pPr>
      <w:spacing w:after="0"/>
    </w:pPr>
  </w:style>
  <w:style w:type="character" w:styleId="af1">
    <w:name w:val="Hyperlink"/>
    <w:basedOn w:val="a0"/>
    <w:uiPriority w:val="99"/>
    <w:unhideWhenUsed/>
    <w:rPr>
      <w:color w:val="0000FF" w:themeColor="hyperlink"/>
      <w:u w:val="single"/>
    </w:rPr>
  </w:style>
  <w:style w:type="paragraph" w:styleId="af2">
    <w:name w:val="Plain Text"/>
    <w:basedOn w:val="a"/>
    <w:link w:val="af3"/>
    <w:uiPriority w:val="99"/>
    <w:unhideWhenUsed/>
    <w:pPr>
      <w:spacing w:after="0" w:line="240" w:lineRule="auto"/>
      <w:jc w:val="both"/>
    </w:pPr>
    <w:rPr>
      <w:rFonts w:ascii="Consolas" w:eastAsia="Calibri" w:hAnsi="Consolas" w:cs="Arial"/>
      <w:sz w:val="21"/>
      <w:szCs w:val="21"/>
      <w:lang w:eastAsia="ru-RU"/>
    </w:rPr>
  </w:style>
  <w:style w:type="character" w:customStyle="1" w:styleId="af3">
    <w:name w:val="Текст Знак"/>
    <w:basedOn w:val="a0"/>
    <w:link w:val="af2"/>
    <w:uiPriority w:val="99"/>
    <w:rPr>
      <w:rFonts w:ascii="Consolas" w:eastAsia="Calibri" w:hAnsi="Consolas" w:cs="Arial"/>
      <w:sz w:val="21"/>
      <w:szCs w:val="21"/>
      <w:lang w:eastAsia="ru-RU"/>
    </w:rPr>
  </w:style>
  <w:style w:type="paragraph" w:styleId="af4">
    <w:name w:val="List Paragraph"/>
    <w:basedOn w:val="a"/>
    <w:uiPriority w:val="34"/>
    <w:qFormat/>
    <w:pPr>
      <w:spacing w:after="0" w:line="240" w:lineRule="auto"/>
      <w:ind w:left="720"/>
      <w:contextualSpacing/>
      <w:jc w:val="both"/>
    </w:pPr>
    <w:rPr>
      <w:rFonts w:ascii="Times New Roman" w:eastAsia="Calibri" w:hAnsi="Times New Roman" w:cs="Arial"/>
      <w:sz w:val="24"/>
      <w:szCs w:val="24"/>
      <w:lang w:eastAsia="ru-RU"/>
    </w:rPr>
  </w:style>
  <w:style w:type="paragraph" w:styleId="af5">
    <w:name w:val="header"/>
    <w:basedOn w:val="a"/>
    <w:link w:val="af6"/>
    <w:uiPriority w:val="99"/>
    <w:unhideWhenUsed/>
    <w:pPr>
      <w:tabs>
        <w:tab w:val="center" w:pos="4677"/>
        <w:tab w:val="right" w:pos="9355"/>
      </w:tabs>
      <w:spacing w:after="0" w:line="240" w:lineRule="auto"/>
    </w:pPr>
  </w:style>
  <w:style w:type="character" w:customStyle="1" w:styleId="af6">
    <w:name w:val="Верхний колонтитул Знак"/>
    <w:basedOn w:val="a0"/>
    <w:link w:val="af5"/>
    <w:uiPriority w:val="99"/>
  </w:style>
  <w:style w:type="paragraph" w:styleId="af7">
    <w:name w:val="footer"/>
    <w:basedOn w:val="a"/>
    <w:link w:val="af8"/>
    <w:uiPriority w:val="99"/>
    <w:unhideWhenUsed/>
    <w:pPr>
      <w:tabs>
        <w:tab w:val="center" w:pos="4677"/>
        <w:tab w:val="right" w:pos="9355"/>
      </w:tabs>
      <w:spacing w:after="0" w:line="240" w:lineRule="auto"/>
    </w:pPr>
  </w:style>
  <w:style w:type="character" w:customStyle="1" w:styleId="af8">
    <w:name w:val="Нижний колонтитул Знак"/>
    <w:basedOn w:val="a0"/>
    <w:link w:val="af7"/>
    <w:uiPriority w:val="99"/>
  </w:style>
  <w:style w:type="paragraph" w:styleId="af9">
    <w:name w:val="Balloon Text"/>
    <w:basedOn w:val="a"/>
    <w:link w:val="afa"/>
    <w:uiPriority w:val="99"/>
    <w:semiHidden/>
    <w:unhideWhenUsed/>
    <w:pPr>
      <w:spacing w:after="0" w:line="240" w:lineRule="auto"/>
    </w:pPr>
    <w:rPr>
      <w:rFonts w:ascii="Tahoma" w:hAnsi="Tahoma" w:cs="Tahoma"/>
      <w:sz w:val="16"/>
      <w:szCs w:val="16"/>
    </w:rPr>
  </w:style>
  <w:style w:type="character" w:customStyle="1" w:styleId="afa">
    <w:name w:val="Текст выноски Знак"/>
    <w:basedOn w:val="a0"/>
    <w:link w:val="af9"/>
    <w:uiPriority w:val="99"/>
    <w:semiHidden/>
    <w:rPr>
      <w:rFonts w:ascii="Tahoma" w:hAnsi="Tahoma" w:cs="Tahoma"/>
      <w:sz w:val="16"/>
      <w:szCs w:val="16"/>
    </w:rPr>
  </w:style>
  <w:style w:type="character" w:styleId="afb">
    <w:name w:val="annotation reference"/>
    <w:basedOn w:val="a0"/>
    <w:uiPriority w:val="99"/>
    <w:semiHidden/>
    <w:unhideWhenUsed/>
    <w:rPr>
      <w:sz w:val="16"/>
      <w:szCs w:val="16"/>
    </w:rPr>
  </w:style>
  <w:style w:type="paragraph" w:styleId="afc">
    <w:name w:val="annotation text"/>
    <w:basedOn w:val="a"/>
    <w:link w:val="afd"/>
    <w:uiPriority w:val="99"/>
    <w:semiHidden/>
    <w:unhideWhenUsed/>
    <w:pPr>
      <w:spacing w:line="240" w:lineRule="auto"/>
    </w:pPr>
    <w:rPr>
      <w:sz w:val="20"/>
      <w:szCs w:val="20"/>
    </w:rPr>
  </w:style>
  <w:style w:type="character" w:customStyle="1" w:styleId="afd">
    <w:name w:val="Текст примечания Знак"/>
    <w:basedOn w:val="a0"/>
    <w:link w:val="afc"/>
    <w:uiPriority w:val="99"/>
    <w:semiHidden/>
    <w:rPr>
      <w:sz w:val="20"/>
      <w:szCs w:val="20"/>
    </w:rPr>
  </w:style>
  <w:style w:type="paragraph" w:styleId="afe">
    <w:name w:val="annotation subject"/>
    <w:basedOn w:val="afc"/>
    <w:next w:val="afc"/>
    <w:link w:val="aff"/>
    <w:uiPriority w:val="99"/>
    <w:semiHidden/>
    <w:unhideWhenUsed/>
    <w:rPr>
      <w:b/>
      <w:bCs/>
    </w:rPr>
  </w:style>
  <w:style w:type="character" w:customStyle="1" w:styleId="aff">
    <w:name w:val="Тема примечания Знак"/>
    <w:basedOn w:val="afd"/>
    <w:link w:val="afe"/>
    <w:uiPriority w:val="99"/>
    <w:semiHidden/>
    <w:rPr>
      <w:b/>
      <w:bCs/>
      <w:sz w:val="20"/>
      <w:szCs w:val="20"/>
    </w:rPr>
  </w:style>
  <w:style w:type="paragraph" w:styleId="aff0">
    <w:name w:val="footnote text"/>
    <w:basedOn w:val="a"/>
    <w:link w:val="aff1"/>
    <w:uiPriority w:val="99"/>
    <w:semiHidden/>
    <w:unhideWhenUsed/>
    <w:pPr>
      <w:spacing w:after="0" w:line="240" w:lineRule="auto"/>
    </w:pPr>
    <w:rPr>
      <w:sz w:val="20"/>
      <w:szCs w:val="20"/>
    </w:rPr>
  </w:style>
  <w:style w:type="character" w:customStyle="1" w:styleId="aff1">
    <w:name w:val="Текст сноски Знак"/>
    <w:basedOn w:val="a0"/>
    <w:link w:val="aff0"/>
    <w:uiPriority w:val="99"/>
    <w:semiHidden/>
    <w:rPr>
      <w:sz w:val="20"/>
      <w:szCs w:val="20"/>
    </w:rPr>
  </w:style>
  <w:style w:type="character" w:styleId="aff2">
    <w:name w:val="footnote reference"/>
    <w:basedOn w:val="a0"/>
    <w:uiPriority w:val="99"/>
    <w:semiHidden/>
    <w:unhideWhenUsed/>
    <w:rPr>
      <w:vertAlign w:val="superscript"/>
    </w:rPr>
  </w:style>
  <w:style w:type="paragraph" w:styleId="aff3">
    <w:name w:val="Revision"/>
    <w:hidden/>
    <w:uiPriority w:val="99"/>
    <w:semiHidde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7880225">
      <w:bodyDiv w:val="1"/>
      <w:marLeft w:val="0"/>
      <w:marRight w:val="0"/>
      <w:marTop w:val="0"/>
      <w:marBottom w:val="0"/>
      <w:divBdr>
        <w:top w:val="none" w:sz="0" w:space="0" w:color="auto"/>
        <w:left w:val="none" w:sz="0" w:space="0" w:color="auto"/>
        <w:bottom w:val="none" w:sz="0" w:space="0" w:color="auto"/>
        <w:right w:val="none" w:sz="0" w:space="0" w:color="auto"/>
      </w:divBdr>
    </w:div>
    <w:div w:id="191569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FC21C2E5-9C61-46BC-96D1-2BE7A86FD965" TargetMode="External"/><Relationship Id="rId13" Type="http://schemas.openxmlformats.org/officeDocument/2006/relationships/hyperlink" Target="http://pravo-minju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xn--b1abfbbpqksgqkg.xn--p1a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srv065-app10.ru99-loc.minjust.ru/content/act/f7de1846-3c6a-47ab-b440-b8e4cea90c68.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vmdei23zqcog377s_vla_810_2f6aeedb2636cbb37be08c2c48a89755.onlyoffice.disk.yandex.net/2024.1.1-375/web-apps/apps/documenteditor/main/index.html?_dc=2024.1.1-375&amp;lang=ru&amp;customer=%D0%A07-%D0%9E%D1%84%D0%B8%D1%81&amp;headerlogo=https%3A%2F%2Fyastatic.net%2Fs3%2Feditor%2F_%2Feditor_docs_icon_v2.svg&amp;frameEditorId=only-office-app&amp;parentOrigin=https://disk.yandex.ru" TargetMode="External"/><Relationship Id="rId4" Type="http://schemas.openxmlformats.org/officeDocument/2006/relationships/settings" Target="settings.xml"/><Relationship Id="rId9" Type="http://schemas.openxmlformats.org/officeDocument/2006/relationships/hyperlink" Target="https://pravo-search.minjust.ru/bigs/showDocument.html?id=AFDD1945-518B-411E-AF25-FD087498ADF0" TargetMode="External"/><Relationship Id="rId14" Type="http://schemas.openxmlformats.org/officeDocument/2006/relationships/hyperlink" Target="http://xn----7sbgzthdfjrl6l.xn--p1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97B68-EC40-4A11-8F45-67E82E559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26306</Words>
  <Characters>149948</Characters>
  <Application>Microsoft Office Word</Application>
  <DocSecurity>0</DocSecurity>
  <Lines>1249</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175903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Кузнецова Екатерина</dc:creator>
  <cp:lastModifiedBy>Кадников </cp:lastModifiedBy>
  <cp:revision>6</cp:revision>
  <dcterms:created xsi:type="dcterms:W3CDTF">2026-07-08T11:33:00Z</dcterms:created>
  <dcterms:modified xsi:type="dcterms:W3CDTF">2026-07-13T09:29:00Z</dcterms:modified>
</cp:coreProperties>
</file>